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E8DA" w14:textId="77777777" w:rsidR="00821BCB" w:rsidRPr="00C23187" w:rsidRDefault="00821BCB">
      <w:pPr>
        <w:rPr>
          <w:rFonts w:ascii="Arial" w:hAnsi="Arial" w:cs="Arial"/>
          <w:sz w:val="22"/>
          <w:szCs w:val="22"/>
        </w:rPr>
      </w:pPr>
    </w:p>
    <w:p w14:paraId="5EA2A3E6" w14:textId="54077AA6" w:rsidR="00D25F35" w:rsidRPr="00C23187" w:rsidRDefault="00D6158B" w:rsidP="001F43A9">
      <w:pPr>
        <w:jc w:val="center"/>
        <w:rPr>
          <w:rFonts w:ascii="Arial" w:hAnsi="Arial" w:cs="Arial"/>
          <w:b/>
          <w:sz w:val="26"/>
          <w:szCs w:val="26"/>
        </w:rPr>
      </w:pPr>
      <w:r w:rsidRPr="00C23187">
        <w:rPr>
          <w:rFonts w:ascii="Arial" w:hAnsi="Arial" w:cs="Arial"/>
          <w:b/>
          <w:sz w:val="26"/>
          <w:szCs w:val="26"/>
        </w:rPr>
        <w:t xml:space="preserve">FM 004 - </w:t>
      </w:r>
      <w:r w:rsidR="001F43A9" w:rsidRPr="00C23187">
        <w:rPr>
          <w:rFonts w:ascii="Arial" w:hAnsi="Arial" w:cs="Arial"/>
          <w:b/>
          <w:sz w:val="26"/>
          <w:szCs w:val="26"/>
        </w:rPr>
        <w:t xml:space="preserve">IAAC </w:t>
      </w:r>
      <w:r w:rsidR="00F5595A" w:rsidRPr="00C23187">
        <w:rPr>
          <w:rFonts w:ascii="Arial" w:hAnsi="Arial" w:cs="Arial"/>
          <w:b/>
          <w:sz w:val="26"/>
          <w:szCs w:val="26"/>
        </w:rPr>
        <w:t xml:space="preserve">PEER </w:t>
      </w:r>
      <w:r w:rsidR="001F43A9" w:rsidRPr="00C23187">
        <w:rPr>
          <w:rFonts w:ascii="Arial" w:hAnsi="Arial" w:cs="Arial"/>
          <w:b/>
          <w:sz w:val="26"/>
          <w:szCs w:val="26"/>
        </w:rPr>
        <w:t>EVALUATION</w:t>
      </w:r>
      <w:r w:rsidR="00D25F35" w:rsidRPr="00C23187">
        <w:rPr>
          <w:rFonts w:ascii="Arial" w:hAnsi="Arial" w:cs="Arial"/>
          <w:b/>
          <w:sz w:val="26"/>
          <w:szCs w:val="26"/>
        </w:rPr>
        <w:t xml:space="preserve"> </w:t>
      </w:r>
      <w:r w:rsidR="00E342AF" w:rsidRPr="00C23187">
        <w:rPr>
          <w:rFonts w:ascii="Arial" w:hAnsi="Arial" w:cs="Arial"/>
          <w:b/>
          <w:sz w:val="26"/>
          <w:szCs w:val="26"/>
        </w:rPr>
        <w:t>PLAN</w:t>
      </w:r>
      <w:r w:rsidR="00D25F35" w:rsidRPr="00C23187">
        <w:rPr>
          <w:rFonts w:ascii="Arial" w:hAnsi="Arial" w:cs="Arial"/>
          <w:b/>
          <w:sz w:val="26"/>
          <w:szCs w:val="26"/>
        </w:rPr>
        <w:t xml:space="preserve"> TEMPLATE</w:t>
      </w:r>
      <w:r w:rsidR="003B5159" w:rsidRPr="00C23187">
        <w:rPr>
          <w:rFonts w:ascii="Arial" w:hAnsi="Arial" w:cs="Arial"/>
          <w:b/>
          <w:sz w:val="26"/>
          <w:szCs w:val="26"/>
        </w:rPr>
        <w:t xml:space="preserve"> </w:t>
      </w:r>
    </w:p>
    <w:p w14:paraId="3A4D56B4" w14:textId="6BFBCBC2" w:rsidR="003B5159" w:rsidRPr="00C23187" w:rsidRDefault="003B5159" w:rsidP="001F43A9">
      <w:pPr>
        <w:jc w:val="center"/>
        <w:rPr>
          <w:rFonts w:ascii="Arial" w:hAnsi="Arial" w:cs="Arial"/>
          <w:b/>
          <w:sz w:val="26"/>
          <w:szCs w:val="26"/>
        </w:rPr>
      </w:pPr>
      <w:r w:rsidRPr="00C23187">
        <w:rPr>
          <w:rFonts w:ascii="Arial" w:hAnsi="Arial" w:cs="Arial"/>
          <w:b/>
          <w:sz w:val="26"/>
          <w:szCs w:val="26"/>
        </w:rPr>
        <w:t>ISO/IEC 17011:2017</w:t>
      </w:r>
    </w:p>
    <w:p w14:paraId="20768AF2" w14:textId="77777777" w:rsidR="00C3777E" w:rsidRPr="00223C83" w:rsidRDefault="00C3777E" w:rsidP="00C3777E">
      <w:pPr>
        <w:jc w:val="center"/>
        <w:rPr>
          <w:rFonts w:ascii="Arial" w:hAnsi="Arial" w:cs="Arial"/>
          <w:b/>
          <w:sz w:val="22"/>
          <w:szCs w:val="22"/>
        </w:rPr>
      </w:pPr>
    </w:p>
    <w:p w14:paraId="64914C86" w14:textId="77777777" w:rsidR="00223C83" w:rsidRPr="00223C83" w:rsidRDefault="00223C83" w:rsidP="00C3777E">
      <w:pPr>
        <w:jc w:val="center"/>
        <w:rPr>
          <w:rFonts w:ascii="Arial" w:hAnsi="Arial" w:cs="Arial"/>
          <w:b/>
          <w:sz w:val="22"/>
          <w:szCs w:val="22"/>
        </w:rPr>
      </w:pPr>
    </w:p>
    <w:p w14:paraId="374D4575" w14:textId="4268738C" w:rsidR="003446F3" w:rsidRPr="00C23187" w:rsidRDefault="003446F3" w:rsidP="003446F3">
      <w:pPr>
        <w:pStyle w:val="NoSpacing"/>
        <w:rPr>
          <w:rFonts w:ascii="Arial" w:hAnsi="Arial" w:cs="Arial"/>
          <w:b/>
          <w:lang w:val="en-US"/>
        </w:rPr>
      </w:pPr>
      <w:r w:rsidRPr="00C23187">
        <w:rPr>
          <w:rFonts w:ascii="Arial" w:hAnsi="Arial" w:cs="Arial"/>
          <w:b/>
          <w:lang w:val="en-US"/>
        </w:rPr>
        <w:t>Name of the A</w:t>
      </w:r>
      <w:r w:rsidR="00CB3C4C" w:rsidRPr="00C23187">
        <w:rPr>
          <w:rFonts w:ascii="Arial" w:hAnsi="Arial" w:cs="Arial"/>
          <w:b/>
          <w:lang w:val="en-US"/>
        </w:rPr>
        <w:t xml:space="preserve">ccreditation </w:t>
      </w:r>
      <w:r w:rsidRPr="00C23187">
        <w:rPr>
          <w:rFonts w:ascii="Arial" w:hAnsi="Arial" w:cs="Arial"/>
          <w:b/>
          <w:lang w:val="en-US"/>
        </w:rPr>
        <w:t>B</w:t>
      </w:r>
      <w:r w:rsidR="00CB3C4C" w:rsidRPr="00C23187">
        <w:rPr>
          <w:rFonts w:ascii="Arial" w:hAnsi="Arial" w:cs="Arial"/>
          <w:b/>
          <w:lang w:val="en-US"/>
        </w:rPr>
        <w:t>ody</w:t>
      </w:r>
      <w:r w:rsidRPr="00C23187">
        <w:rPr>
          <w:rFonts w:ascii="Arial" w:hAnsi="Arial" w:cs="Arial"/>
          <w:b/>
          <w:lang w:val="en-US"/>
        </w:rPr>
        <w:t xml:space="preserve">: </w:t>
      </w:r>
      <w:r w:rsidR="00B11F65" w:rsidRPr="00C23187">
        <w:rPr>
          <w:rFonts w:ascii="Arial" w:hAnsi="Arial" w:cs="Arial"/>
          <w:b/>
          <w:lang w:val="en-US"/>
        </w:rPr>
        <w:t>____________________________</w:t>
      </w:r>
    </w:p>
    <w:p w14:paraId="2A6E748B" w14:textId="5CD7D325" w:rsidR="003446F3" w:rsidRDefault="003446F3" w:rsidP="003446F3">
      <w:pPr>
        <w:pStyle w:val="NoSpacing"/>
        <w:tabs>
          <w:tab w:val="left" w:pos="3119"/>
          <w:tab w:val="left" w:pos="3828"/>
        </w:tabs>
        <w:rPr>
          <w:rFonts w:ascii="Arial" w:hAnsi="Arial" w:cs="Arial"/>
          <w:lang w:val="en-US"/>
        </w:rPr>
      </w:pPr>
    </w:p>
    <w:p w14:paraId="5ECC242E" w14:textId="77777777" w:rsidR="00223C83" w:rsidRPr="00C23187" w:rsidRDefault="00223C83" w:rsidP="003446F3">
      <w:pPr>
        <w:pStyle w:val="NoSpacing"/>
        <w:tabs>
          <w:tab w:val="left" w:pos="3119"/>
          <w:tab w:val="left" w:pos="3828"/>
        </w:tabs>
        <w:rPr>
          <w:rFonts w:ascii="Arial" w:hAnsi="Arial" w:cs="Arial"/>
          <w:lang w:val="en-US"/>
        </w:rPr>
      </w:pPr>
    </w:p>
    <w:p w14:paraId="6A79C692" w14:textId="2CA4E6B7" w:rsidR="00730B61" w:rsidRPr="00C23187" w:rsidRDefault="003446F3" w:rsidP="00A14E8C">
      <w:pPr>
        <w:pStyle w:val="NoSpacing"/>
        <w:tabs>
          <w:tab w:val="left" w:pos="3119"/>
          <w:tab w:val="left" w:pos="4763"/>
        </w:tabs>
        <w:rPr>
          <w:rFonts w:ascii="Arial" w:hAnsi="Arial" w:cs="Arial"/>
          <w:b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</w:t>
      </w:r>
      <w:r w:rsidR="00730B61" w:rsidRPr="00C23187">
        <w:rPr>
          <w:rFonts w:ascii="Arial" w:hAnsi="Arial" w:cs="Arial"/>
          <w:b/>
          <w:lang w:val="en-US"/>
        </w:rPr>
        <w:t xml:space="preserve">INITIAL </w:t>
      </w:r>
      <w:r w:rsidRPr="00C23187">
        <w:rPr>
          <w:rFonts w:ascii="Arial" w:hAnsi="Arial" w:cs="Arial"/>
          <w:b/>
          <w:lang w:val="en-US"/>
        </w:rPr>
        <w:t>EVALUATIO</w:t>
      </w:r>
      <w:r w:rsidR="00A14E8C" w:rsidRPr="00C23187">
        <w:rPr>
          <w:rFonts w:ascii="Arial" w:hAnsi="Arial" w:cs="Arial"/>
          <w:b/>
          <w:lang w:val="en-US"/>
        </w:rPr>
        <w:t>N</w:t>
      </w:r>
      <w:r w:rsidR="00A14E8C" w:rsidRPr="00C23187">
        <w:rPr>
          <w:rFonts w:ascii="Arial" w:hAnsi="Arial" w:cs="Arial"/>
          <w:b/>
          <w:lang w:val="en-US"/>
        </w:rPr>
        <w:tab/>
      </w:r>
      <w:r w:rsidR="00730B61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730B61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730B61" w:rsidRPr="00C23187">
        <w:rPr>
          <w:lang w:val="en-US"/>
        </w:rPr>
        <w:fldChar w:fldCharType="end"/>
      </w:r>
      <w:r w:rsidR="00730B61" w:rsidRPr="00C23187">
        <w:rPr>
          <w:lang w:val="en-US"/>
        </w:rPr>
        <w:t xml:space="preserve"> </w:t>
      </w:r>
      <w:r w:rsidR="00730B61" w:rsidRPr="00C23187">
        <w:rPr>
          <w:rFonts w:ascii="Arial" w:hAnsi="Arial" w:cs="Arial"/>
          <w:b/>
          <w:lang w:val="en-US"/>
        </w:rPr>
        <w:t>SCOPE EXTENSION</w:t>
      </w:r>
      <w:r w:rsidR="00730B61" w:rsidRPr="00C23187">
        <w:rPr>
          <w:rFonts w:ascii="Arial" w:hAnsi="Arial" w:cs="Arial"/>
          <w:b/>
          <w:lang w:val="en-US"/>
        </w:rPr>
        <w:tab/>
      </w:r>
      <w:r w:rsidR="0075188F" w:rsidRPr="00C23187">
        <w:rPr>
          <w:rFonts w:ascii="Arial" w:hAnsi="Arial" w:cs="Arial"/>
          <w:b/>
          <w:lang w:val="en-US"/>
        </w:rPr>
        <w:t>EVALUATION</w:t>
      </w:r>
      <w:r w:rsidR="00730B61" w:rsidRPr="00C23187">
        <w:rPr>
          <w:rFonts w:ascii="Arial" w:hAnsi="Arial" w:cs="Arial"/>
          <w:b/>
          <w:lang w:val="en-US"/>
        </w:rPr>
        <w:tab/>
      </w:r>
    </w:p>
    <w:p w14:paraId="5CC3B337" w14:textId="77777777" w:rsidR="00A14E8C" w:rsidRPr="00C23187" w:rsidRDefault="00172A86" w:rsidP="00A14E8C">
      <w:pPr>
        <w:pStyle w:val="NoSpacing"/>
        <w:tabs>
          <w:tab w:val="left" w:pos="3119"/>
          <w:tab w:val="left" w:pos="4763"/>
        </w:tabs>
        <w:rPr>
          <w:rFonts w:ascii="Arial" w:hAnsi="Arial" w:cs="Arial"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3446F3" w:rsidRPr="00C23187">
        <w:rPr>
          <w:rFonts w:ascii="Arial" w:hAnsi="Arial" w:cs="Arial"/>
          <w:b/>
          <w:lang w:val="en-US"/>
        </w:rPr>
        <w:t xml:space="preserve"> RE</w:t>
      </w:r>
      <w:r w:rsidR="00CB3C4C" w:rsidRPr="00C23187">
        <w:rPr>
          <w:rFonts w:ascii="Arial" w:hAnsi="Arial" w:cs="Arial"/>
          <w:b/>
          <w:lang w:val="en-US"/>
        </w:rPr>
        <w:t>-</w:t>
      </w:r>
      <w:r w:rsidR="000C0027" w:rsidRPr="00C23187">
        <w:rPr>
          <w:rFonts w:ascii="Arial" w:hAnsi="Arial" w:cs="Arial"/>
          <w:b/>
          <w:lang w:val="en-US"/>
        </w:rPr>
        <w:t>EVALUATION</w:t>
      </w:r>
      <w:r w:rsidR="00A14E8C" w:rsidRPr="00C23187">
        <w:rPr>
          <w:rFonts w:ascii="Arial" w:hAnsi="Arial" w:cs="Arial"/>
          <w:b/>
          <w:lang w:val="en-US"/>
        </w:rPr>
        <w:t xml:space="preserve"> </w:t>
      </w:r>
      <w:r w:rsidR="00A14E8C" w:rsidRPr="00C23187">
        <w:rPr>
          <w:rFonts w:ascii="Arial" w:hAnsi="Arial" w:cs="Arial"/>
          <w:b/>
          <w:lang w:val="en-US"/>
        </w:rPr>
        <w:tab/>
      </w:r>
      <w:r w:rsidR="00A14E8C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A14E8C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A14E8C" w:rsidRPr="00C23187">
        <w:rPr>
          <w:lang w:val="en-US"/>
        </w:rPr>
        <w:fldChar w:fldCharType="end"/>
      </w:r>
      <w:r w:rsidR="00A14E8C" w:rsidRPr="00C23187">
        <w:rPr>
          <w:rFonts w:ascii="Arial" w:hAnsi="Arial" w:cs="Arial"/>
          <w:b/>
          <w:lang w:val="en-US"/>
        </w:rPr>
        <w:t xml:space="preserve"> FOLLOW UP VISIT</w:t>
      </w:r>
    </w:p>
    <w:p w14:paraId="5ABF3F90" w14:textId="77777777" w:rsidR="003446F3" w:rsidRPr="00C23187" w:rsidRDefault="003446F3" w:rsidP="003446F3">
      <w:pPr>
        <w:pStyle w:val="NoSpacing"/>
        <w:tabs>
          <w:tab w:val="left" w:pos="3119"/>
          <w:tab w:val="left" w:pos="4763"/>
        </w:tabs>
        <w:rPr>
          <w:rFonts w:ascii="Arial" w:hAnsi="Arial" w:cs="Arial"/>
          <w:lang w:val="en-US"/>
        </w:rPr>
      </w:pPr>
    </w:p>
    <w:p w14:paraId="06858BFB" w14:textId="77777777" w:rsidR="005E39CA" w:rsidRPr="00C23187" w:rsidRDefault="0037668F" w:rsidP="0037668F">
      <w:pPr>
        <w:pStyle w:val="NoSpacing"/>
        <w:spacing w:after="120"/>
        <w:rPr>
          <w:rFonts w:ascii="Arial" w:hAnsi="Arial" w:cs="Arial"/>
          <w:b/>
          <w:lang w:val="en-US"/>
        </w:rPr>
      </w:pPr>
      <w:r w:rsidRPr="00C23187">
        <w:rPr>
          <w:rFonts w:ascii="Arial" w:hAnsi="Arial" w:cs="Arial"/>
          <w:b/>
          <w:lang w:val="en-US"/>
        </w:rPr>
        <w:t>SCOPE</w:t>
      </w:r>
      <w:r w:rsidR="00730B61" w:rsidRPr="00C23187">
        <w:rPr>
          <w:rFonts w:ascii="Arial" w:hAnsi="Arial" w:cs="Arial"/>
          <w:b/>
          <w:lang w:val="en-US"/>
        </w:rPr>
        <w:t>:</w:t>
      </w:r>
    </w:p>
    <w:p w14:paraId="4C57CE76" w14:textId="742CF058" w:rsidR="003446F3" w:rsidRDefault="00172A86" w:rsidP="0037668F">
      <w:pPr>
        <w:pStyle w:val="NoSpacing"/>
        <w:spacing w:after="1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3446F3" w:rsidRPr="00C23187">
        <w:rPr>
          <w:lang w:val="en-US"/>
        </w:rPr>
        <w:t xml:space="preserve">  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Accreditation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of C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 xml:space="preserve">alibration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L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>aboratories</w:t>
      </w:r>
      <w:r w:rsidR="00F5595A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</w:p>
    <w:p w14:paraId="74600DD9" w14:textId="0449228C" w:rsidR="00B50F12" w:rsidRPr="00E36B84" w:rsidRDefault="00B50F12" w:rsidP="00B50F12">
      <w:pPr>
        <w:tabs>
          <w:tab w:val="num" w:pos="1691"/>
        </w:tabs>
        <w:spacing w:before="120"/>
        <w:ind w:left="1416"/>
        <w:jc w:val="both"/>
        <w:rPr>
          <w:rFonts w:ascii="Arial" w:hAnsi="Arial" w:cs="Arial"/>
          <w:sz w:val="22"/>
          <w:szCs w:val="22"/>
        </w:rPr>
      </w:pPr>
      <w:r w:rsidRPr="00E36B84">
        <w:rPr>
          <w:rFonts w:ascii="Arial" w:hAnsi="Arial" w:cs="Arial"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</w:rPr>
      </w:r>
      <w:r w:rsidR="00000000">
        <w:rPr>
          <w:rFonts w:ascii="Arial" w:hAnsi="Arial" w:cs="Arial"/>
          <w:sz w:val="22"/>
          <w:szCs w:val="22"/>
        </w:rPr>
        <w:fldChar w:fldCharType="separate"/>
      </w:r>
      <w:r w:rsidRPr="00E36B84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C23187">
        <w:rPr>
          <w:rFonts w:ascii="Arial" w:eastAsia="Arial" w:hAnsi="Arial" w:cs="Arial"/>
          <w:b/>
          <w:bCs/>
          <w:sz w:val="22"/>
          <w:szCs w:val="22"/>
        </w:rPr>
        <w:t>Laboratory medicine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F985A22" w14:textId="18C33014" w:rsidR="003446F3" w:rsidRDefault="00172A86" w:rsidP="0037668F">
      <w:pPr>
        <w:pStyle w:val="NoSpacing"/>
        <w:spacing w:after="120"/>
        <w:rPr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3446F3" w:rsidRPr="00C23187">
        <w:rPr>
          <w:lang w:val="en-US"/>
        </w:rPr>
        <w:t xml:space="preserve">  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Accreditation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of T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 xml:space="preserve">esting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L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aboratories</w:t>
      </w:r>
      <w:r w:rsidR="000766F7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</w:p>
    <w:p w14:paraId="1E218E47" w14:textId="77777777" w:rsidR="00D621F9" w:rsidRPr="00C23187" w:rsidRDefault="00D621F9" w:rsidP="00D621F9">
      <w:pPr>
        <w:tabs>
          <w:tab w:val="num" w:pos="1691"/>
        </w:tabs>
        <w:spacing w:before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36B84">
        <w:rPr>
          <w:rFonts w:ascii="Arial" w:hAnsi="Arial" w:cs="Arial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Cs w:val="22"/>
        </w:rPr>
        <w:instrText xml:space="preserve"> FORMCHECKBOX </w:instrText>
      </w:r>
      <w:r w:rsidR="00000000">
        <w:rPr>
          <w:rFonts w:ascii="Arial" w:hAnsi="Arial" w:cs="Arial"/>
          <w:szCs w:val="22"/>
        </w:rPr>
      </w:r>
      <w:r w:rsidR="00000000">
        <w:rPr>
          <w:rFonts w:ascii="Arial" w:hAnsi="Arial" w:cs="Arial"/>
          <w:szCs w:val="22"/>
        </w:rPr>
        <w:fldChar w:fldCharType="separate"/>
      </w:r>
      <w:r w:rsidRPr="00E36B84">
        <w:rPr>
          <w:rFonts w:ascii="Arial" w:hAnsi="Arial" w:cs="Arial"/>
          <w:szCs w:val="22"/>
        </w:rPr>
        <w:fldChar w:fldCharType="end"/>
      </w:r>
      <w:r w:rsidRPr="00E36B84">
        <w:rPr>
          <w:rFonts w:ascii="Arial" w:hAnsi="Arial" w:cs="Arial"/>
          <w:szCs w:val="22"/>
        </w:rPr>
        <w:t xml:space="preserve"> </w:t>
      </w:r>
      <w:r w:rsidRPr="00C23187">
        <w:rPr>
          <w:rFonts w:ascii="Arial" w:hAnsi="Arial" w:cs="Arial"/>
          <w:b/>
          <w:bCs/>
          <w:sz w:val="22"/>
          <w:szCs w:val="22"/>
        </w:rPr>
        <w:t>Testing Laboratories</w:t>
      </w:r>
    </w:p>
    <w:p w14:paraId="085C0121" w14:textId="77777777" w:rsidR="00D621F9" w:rsidRPr="00C23187" w:rsidRDefault="00D621F9" w:rsidP="00D621F9">
      <w:pPr>
        <w:tabs>
          <w:tab w:val="num" w:pos="1691"/>
        </w:tabs>
        <w:spacing w:before="120"/>
        <w:ind w:left="1416"/>
        <w:jc w:val="both"/>
        <w:rPr>
          <w:rFonts w:ascii="Arial" w:hAnsi="Arial" w:cs="Arial"/>
          <w:b/>
          <w:bCs/>
          <w:sz w:val="22"/>
          <w:szCs w:val="22"/>
        </w:rPr>
      </w:pPr>
      <w:r w:rsidRPr="00C2318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rFonts w:ascii="Arial" w:hAnsi="Arial" w:cs="Arial"/>
          <w:b/>
          <w:bCs/>
          <w:sz w:val="22"/>
          <w:szCs w:val="22"/>
          <w:lang w:val="es-ES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23187">
        <w:rPr>
          <w:rFonts w:ascii="Arial" w:hAnsi="Arial" w:cs="Arial"/>
          <w:b/>
          <w:bCs/>
          <w:sz w:val="22"/>
          <w:szCs w:val="22"/>
        </w:rPr>
        <w:fldChar w:fldCharType="end"/>
      </w:r>
      <w:r w:rsidRPr="00C23187">
        <w:rPr>
          <w:rFonts w:ascii="Arial" w:hAnsi="Arial" w:cs="Arial"/>
          <w:b/>
          <w:bCs/>
          <w:sz w:val="22"/>
          <w:szCs w:val="22"/>
        </w:rPr>
        <w:t xml:space="preserve"> International Standard for Laboratories (</w:t>
      </w:r>
      <w:r w:rsidRPr="00C23187">
        <w:rPr>
          <w:rFonts w:ascii="Arial" w:hAnsi="Arial"/>
          <w:b/>
          <w:bCs/>
          <w:sz w:val="22"/>
          <w:szCs w:val="22"/>
          <w:lang w:val="es-CO"/>
        </w:rPr>
        <w:t>ISL) – WADA</w:t>
      </w:r>
    </w:p>
    <w:p w14:paraId="4CA3FF77" w14:textId="77777777" w:rsidR="00D621F9" w:rsidRPr="00C23187" w:rsidRDefault="00D621F9" w:rsidP="00D621F9">
      <w:pPr>
        <w:tabs>
          <w:tab w:val="num" w:pos="1691"/>
        </w:tabs>
        <w:spacing w:before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2318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22"/>
          <w:szCs w:val="22"/>
        </w:rPr>
      </w:r>
      <w:r w:rsidR="00000000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23187">
        <w:rPr>
          <w:rFonts w:ascii="Arial" w:hAnsi="Arial" w:cs="Arial"/>
          <w:b/>
          <w:bCs/>
          <w:sz w:val="22"/>
          <w:szCs w:val="22"/>
        </w:rPr>
        <w:fldChar w:fldCharType="end"/>
      </w:r>
      <w:r w:rsidRPr="00C23187">
        <w:rPr>
          <w:rFonts w:ascii="Arial" w:hAnsi="Arial" w:cs="Arial"/>
          <w:b/>
          <w:bCs/>
          <w:sz w:val="22"/>
          <w:szCs w:val="22"/>
        </w:rPr>
        <w:t xml:space="preserve"> Medical/Clinical Laboratories </w:t>
      </w:r>
    </w:p>
    <w:p w14:paraId="599E5990" w14:textId="762A437D" w:rsidR="00D621F9" w:rsidRPr="00B50F12" w:rsidRDefault="00D621F9" w:rsidP="00C23187">
      <w:pPr>
        <w:tabs>
          <w:tab w:val="num" w:pos="1691"/>
        </w:tabs>
        <w:spacing w:before="120"/>
        <w:ind w:left="1416"/>
        <w:jc w:val="both"/>
        <w:rPr>
          <w:rFonts w:ascii="Arial" w:hAnsi="Arial" w:cs="Arial"/>
          <w:b/>
          <w:color w:val="000000"/>
          <w:lang w:eastAsia="es-ES"/>
        </w:rPr>
      </w:pPr>
      <w:r w:rsidRPr="00C23187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rFonts w:ascii="Arial" w:hAnsi="Arial" w:cs="Arial"/>
          <w:b/>
          <w:bCs/>
          <w:sz w:val="22"/>
          <w:szCs w:val="22"/>
          <w:lang w:val="es-ES"/>
        </w:rPr>
        <w:instrText xml:space="preserve"> FORMCHECKBOX </w:instrText>
      </w:r>
      <w:r w:rsidR="00000000" w:rsidRPr="00C23187">
        <w:rPr>
          <w:rFonts w:ascii="Arial" w:hAnsi="Arial" w:cs="Arial"/>
          <w:b/>
          <w:bCs/>
          <w:sz w:val="22"/>
          <w:szCs w:val="22"/>
        </w:rPr>
      </w:r>
      <w:r w:rsidR="00000000" w:rsidRPr="00C23187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C23187">
        <w:rPr>
          <w:rFonts w:ascii="Arial" w:hAnsi="Arial" w:cs="Arial"/>
          <w:b/>
          <w:bCs/>
          <w:sz w:val="22"/>
          <w:szCs w:val="22"/>
        </w:rPr>
        <w:fldChar w:fldCharType="end"/>
      </w:r>
      <w:r w:rsidRPr="00C23187">
        <w:rPr>
          <w:rFonts w:ascii="Arial" w:hAnsi="Arial" w:cs="Arial"/>
          <w:b/>
          <w:bCs/>
          <w:sz w:val="22"/>
          <w:szCs w:val="22"/>
        </w:rPr>
        <w:t xml:space="preserve"> Point-of-care testing - POCT</w:t>
      </w:r>
    </w:p>
    <w:p w14:paraId="042AE4E0" w14:textId="2B4BDD08" w:rsidR="000766F7" w:rsidRDefault="000766F7" w:rsidP="000766F7">
      <w:pPr>
        <w:pStyle w:val="SemEspaamento"/>
        <w:spacing w:after="120"/>
        <w:jc w:val="both"/>
        <w:rPr>
          <w:rFonts w:ascii="Arial" w:hAnsi="Arial" w:cs="Arial"/>
          <w:b/>
          <w:color w:val="000000"/>
        </w:rPr>
      </w:pPr>
      <w:r w:rsidRPr="00B76688">
        <w:rPr>
          <w:rFonts w:ascii="Arial" w:hAnsi="Arial" w:cs="Arial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  <w:lang w:val="en-US"/>
        </w:rPr>
      </w:r>
      <w:r w:rsidR="00000000">
        <w:rPr>
          <w:rFonts w:ascii="Arial" w:hAnsi="Arial" w:cs="Arial"/>
          <w:lang w:val="en-US"/>
        </w:rPr>
        <w:fldChar w:fldCharType="separate"/>
      </w:r>
      <w:r w:rsidRPr="00B76688">
        <w:rPr>
          <w:rFonts w:ascii="Arial" w:hAnsi="Arial" w:cs="Arial"/>
          <w:lang w:val="en-US"/>
        </w:rPr>
        <w:fldChar w:fldCharType="end"/>
      </w:r>
      <w:r w:rsidRPr="00B76688">
        <w:rPr>
          <w:rFonts w:ascii="Arial" w:hAnsi="Arial" w:cs="Arial"/>
        </w:rPr>
        <w:t xml:space="preserve">  </w:t>
      </w:r>
      <w:r w:rsidRPr="00B76688">
        <w:rPr>
          <w:rFonts w:ascii="Arial" w:hAnsi="Arial" w:cs="Arial"/>
          <w:b/>
          <w:bCs/>
        </w:rPr>
        <w:t>Bioban</w:t>
      </w:r>
      <w:r>
        <w:rPr>
          <w:rFonts w:ascii="Arial" w:hAnsi="Arial" w:cs="Arial"/>
          <w:b/>
          <w:bCs/>
        </w:rPr>
        <w:t>king</w:t>
      </w:r>
    </w:p>
    <w:p w14:paraId="72C6BF50" w14:textId="77777777" w:rsidR="005B3D58" w:rsidRPr="00223C83" w:rsidRDefault="00172A86" w:rsidP="005B3D58">
      <w:pPr>
        <w:pStyle w:val="SemEspaamento1"/>
        <w:spacing w:after="1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B83059" w:rsidRPr="00C23187">
        <w:rPr>
          <w:lang w:val="en-US"/>
        </w:rPr>
        <w:t xml:space="preserve"> </w:t>
      </w:r>
      <w:r w:rsidR="005B3D58" w:rsidRPr="00C23187">
        <w:rPr>
          <w:lang w:val="en-US"/>
        </w:rPr>
        <w:t xml:space="preserve">  </w:t>
      </w:r>
      <w:r w:rsidR="005B3D58" w:rsidRPr="00223C83">
        <w:rPr>
          <w:rFonts w:ascii="Arial" w:hAnsi="Arial" w:cs="Arial"/>
          <w:b/>
          <w:color w:val="000000"/>
          <w:lang w:val="en-US" w:eastAsia="es-ES"/>
        </w:rPr>
        <w:t>Accreditation of Proficiency Testing Providers</w:t>
      </w:r>
    </w:p>
    <w:p w14:paraId="4DA64EA8" w14:textId="77777777" w:rsidR="005B3D58" w:rsidRPr="00223C83" w:rsidRDefault="00172A86" w:rsidP="005B3D58">
      <w:pPr>
        <w:pStyle w:val="SemEspaamento1"/>
        <w:spacing w:after="120"/>
        <w:rPr>
          <w:b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B83059" w:rsidRPr="00C23187">
        <w:rPr>
          <w:lang w:val="en-US"/>
        </w:rPr>
        <w:t xml:space="preserve"> </w:t>
      </w:r>
      <w:r w:rsidR="005B3D58" w:rsidRPr="00C23187">
        <w:rPr>
          <w:lang w:val="en-US"/>
        </w:rPr>
        <w:t xml:space="preserve">  </w:t>
      </w:r>
      <w:r w:rsidR="005B3D58" w:rsidRPr="00223C83">
        <w:rPr>
          <w:rFonts w:ascii="Arial" w:hAnsi="Arial" w:cs="Arial"/>
          <w:b/>
          <w:color w:val="000000"/>
          <w:lang w:val="en-US" w:eastAsia="es-ES"/>
        </w:rPr>
        <w:t>Accreditation of Reference Materials Producers</w:t>
      </w:r>
    </w:p>
    <w:p w14:paraId="002460C5" w14:textId="3BB50686" w:rsidR="003446F3" w:rsidRPr="00223C83" w:rsidRDefault="00172A86" w:rsidP="0037668F">
      <w:pPr>
        <w:pStyle w:val="NoSpacing"/>
        <w:spacing w:after="120"/>
        <w:rPr>
          <w:b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="00B83059" w:rsidRPr="00C23187">
        <w:rPr>
          <w:lang w:val="en-US"/>
        </w:rPr>
        <w:t xml:space="preserve"> </w:t>
      </w:r>
      <w:r w:rsidR="003446F3" w:rsidRPr="00C23187">
        <w:rPr>
          <w:lang w:val="en-US"/>
        </w:rPr>
        <w:t xml:space="preserve">  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Accreditation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of Inspection B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>odies</w:t>
      </w:r>
    </w:p>
    <w:p w14:paraId="0EA121F6" w14:textId="4D749118" w:rsidR="005B3D58" w:rsidRPr="00223C83" w:rsidRDefault="003446F3" w:rsidP="0037668F">
      <w:pPr>
        <w:pStyle w:val="NoSpacing"/>
        <w:spacing w:after="1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 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Accreditation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of Management S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>ystem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s Certification B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 xml:space="preserve">odies </w:t>
      </w:r>
    </w:p>
    <w:p w14:paraId="3E34A03C" w14:textId="12B7E088" w:rsidR="00D32860" w:rsidRPr="00223C83" w:rsidRDefault="0037668F" w:rsidP="00821BCB">
      <w:pPr>
        <w:pStyle w:val="NoSpacing"/>
        <w:spacing w:after="120"/>
        <w:ind w:left="7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</w:t>
      </w:r>
      <w:r w:rsidRPr="00223C83">
        <w:rPr>
          <w:rFonts w:ascii="Arial" w:hAnsi="Arial" w:cs="Arial"/>
          <w:b/>
          <w:color w:val="000000"/>
          <w:lang w:val="en-US" w:eastAsia="es-ES"/>
        </w:rPr>
        <w:t xml:space="preserve">QMS </w:t>
      </w: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</w:t>
      </w:r>
      <w:r w:rsidRPr="00223C83">
        <w:rPr>
          <w:rFonts w:ascii="Arial" w:hAnsi="Arial" w:cs="Arial"/>
          <w:b/>
          <w:color w:val="000000"/>
          <w:lang w:val="en-US" w:eastAsia="es-ES"/>
        </w:rPr>
        <w:t>EMS</w:t>
      </w:r>
      <w:r w:rsidR="005B3D58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5B3D58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5B3D58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5B3D58" w:rsidRPr="00C23187">
        <w:rPr>
          <w:lang w:val="en-US"/>
        </w:rPr>
        <w:fldChar w:fldCharType="end"/>
      </w:r>
      <w:r w:rsidR="005B3D58" w:rsidRPr="00C23187">
        <w:rPr>
          <w:lang w:val="en-US"/>
        </w:rPr>
        <w:t xml:space="preserve"> </w:t>
      </w:r>
      <w:r w:rsidR="005B3D58" w:rsidRPr="00223C83">
        <w:rPr>
          <w:rFonts w:ascii="Arial" w:hAnsi="Arial" w:cs="Arial"/>
          <w:b/>
          <w:color w:val="000000"/>
          <w:lang w:val="en-US" w:eastAsia="es-ES"/>
        </w:rPr>
        <w:t>FSMS</w:t>
      </w:r>
      <w:r w:rsidR="00D32860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D32860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D32860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D32860" w:rsidRPr="00C23187">
        <w:rPr>
          <w:lang w:val="en-US"/>
        </w:rPr>
        <w:fldChar w:fldCharType="end"/>
      </w:r>
      <w:r w:rsidR="00D32860" w:rsidRPr="00C23187">
        <w:rPr>
          <w:lang w:val="en-US"/>
        </w:rPr>
        <w:t xml:space="preserve"> </w:t>
      </w:r>
      <w:r w:rsidR="00D32860" w:rsidRPr="00223C83">
        <w:rPr>
          <w:rFonts w:ascii="Arial" w:hAnsi="Arial" w:cs="Arial"/>
          <w:b/>
          <w:color w:val="000000"/>
          <w:lang w:val="en-US" w:eastAsia="es-ES"/>
        </w:rPr>
        <w:t>FSSC 22000</w:t>
      </w:r>
      <w:r w:rsidR="00D32860" w:rsidRPr="00C23187">
        <w:rPr>
          <w:lang w:val="en-US" w:eastAsia="ar-SA"/>
        </w:rPr>
        <w:t xml:space="preserve"> </w:t>
      </w:r>
      <w:r w:rsidR="005B3D58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5B3D58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5B3D58" w:rsidRPr="00C23187">
        <w:rPr>
          <w:lang w:val="en-US"/>
        </w:rPr>
        <w:fldChar w:fldCharType="end"/>
      </w:r>
      <w:r w:rsidR="005B3D58" w:rsidRPr="00C23187">
        <w:rPr>
          <w:lang w:val="en-US"/>
        </w:rPr>
        <w:t xml:space="preserve"> </w:t>
      </w:r>
      <w:r w:rsidR="005B3D58" w:rsidRPr="00223C83">
        <w:rPr>
          <w:rFonts w:ascii="Arial" w:hAnsi="Arial" w:cs="Arial"/>
          <w:b/>
          <w:color w:val="000000"/>
          <w:lang w:val="en-US" w:eastAsia="es-ES"/>
        </w:rPr>
        <w:t xml:space="preserve">ISMS </w:t>
      </w:r>
      <w:r w:rsidR="00021886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21886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021886" w:rsidRPr="00C23187">
        <w:rPr>
          <w:lang w:val="en-US"/>
        </w:rPr>
        <w:fldChar w:fldCharType="end"/>
      </w:r>
      <w:r w:rsidR="00021886" w:rsidRPr="00C23187">
        <w:rPr>
          <w:lang w:val="en-US"/>
        </w:rPr>
        <w:t xml:space="preserve"> </w:t>
      </w:r>
      <w:r w:rsidR="00021886" w:rsidRPr="00223C83">
        <w:rPr>
          <w:rFonts w:ascii="Arial" w:hAnsi="Arial" w:cs="Arial"/>
          <w:b/>
          <w:color w:val="000000"/>
          <w:lang w:val="en-US" w:eastAsia="es-ES"/>
        </w:rPr>
        <w:t>MDMS</w:t>
      </w:r>
      <w:r w:rsidR="001E209A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1E209A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E209A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1E209A" w:rsidRPr="00C23187">
        <w:rPr>
          <w:lang w:val="en-US"/>
        </w:rPr>
        <w:fldChar w:fldCharType="end"/>
      </w:r>
      <w:r w:rsidR="001E209A" w:rsidRPr="00C23187">
        <w:rPr>
          <w:lang w:val="en-US"/>
        </w:rPr>
        <w:t xml:space="preserve"> </w:t>
      </w:r>
      <w:r w:rsidR="001E209A" w:rsidRPr="00223C83">
        <w:rPr>
          <w:rFonts w:ascii="Arial" w:hAnsi="Arial" w:cs="Arial"/>
          <w:b/>
          <w:color w:val="000000"/>
          <w:lang w:val="en-US" w:eastAsia="es-ES"/>
        </w:rPr>
        <w:t xml:space="preserve">EnMS </w:t>
      </w:r>
      <w:r w:rsidR="001E209A"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E209A"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="001E209A" w:rsidRPr="00C23187">
        <w:rPr>
          <w:lang w:val="en-US"/>
        </w:rPr>
        <w:fldChar w:fldCharType="end"/>
      </w:r>
      <w:r w:rsidR="001E209A" w:rsidRPr="00C23187">
        <w:rPr>
          <w:lang w:val="en-US"/>
        </w:rPr>
        <w:t xml:space="preserve"> </w:t>
      </w:r>
      <w:r w:rsidR="001E209A" w:rsidRPr="00223C83">
        <w:rPr>
          <w:rFonts w:ascii="Arial" w:hAnsi="Arial" w:cs="Arial"/>
          <w:b/>
          <w:color w:val="000000"/>
          <w:lang w:val="en-US" w:eastAsia="es-ES"/>
        </w:rPr>
        <w:t>ABMS</w:t>
      </w:r>
      <w:r w:rsidR="00E903FC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</w:p>
    <w:p w14:paraId="56A09D47" w14:textId="0DCE4B8A" w:rsidR="003446F3" w:rsidRPr="00223C83" w:rsidRDefault="00B11F65" w:rsidP="00821BCB">
      <w:pPr>
        <w:pStyle w:val="NoSpacing"/>
        <w:spacing w:after="120"/>
        <w:ind w:left="720"/>
        <w:rPr>
          <w:b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</w:t>
      </w:r>
      <w:r w:rsidR="00E903FC" w:rsidRPr="00223C83">
        <w:rPr>
          <w:rFonts w:ascii="Arial" w:hAnsi="Arial" w:cs="Arial"/>
          <w:b/>
          <w:color w:val="000000"/>
          <w:lang w:val="en-US" w:eastAsia="es-ES"/>
        </w:rPr>
        <w:t>OH</w:t>
      </w:r>
      <w:r w:rsidR="00552741" w:rsidRPr="00223C83">
        <w:rPr>
          <w:rFonts w:ascii="Arial" w:hAnsi="Arial" w:cs="Arial"/>
          <w:b/>
          <w:color w:val="000000"/>
          <w:lang w:val="en-US" w:eastAsia="es-ES"/>
        </w:rPr>
        <w:t>&amp;</w:t>
      </w:r>
      <w:r w:rsidR="00E903FC" w:rsidRPr="00223C83">
        <w:rPr>
          <w:rFonts w:ascii="Arial" w:hAnsi="Arial" w:cs="Arial"/>
          <w:b/>
          <w:color w:val="000000"/>
          <w:lang w:val="en-US" w:eastAsia="es-ES"/>
        </w:rPr>
        <w:t>SMS</w:t>
      </w:r>
      <w:r w:rsidR="001E209A" w:rsidRPr="00223C83">
        <w:rPr>
          <w:rFonts w:ascii="Arial" w:hAnsi="Arial" w:cs="Arial"/>
          <w:b/>
          <w:color w:val="000000"/>
          <w:lang w:val="en-US" w:eastAsia="es-ES"/>
        </w:rPr>
        <w:t xml:space="preserve">  </w:t>
      </w:r>
      <w:r w:rsidR="00021886" w:rsidRPr="00223C83">
        <w:rPr>
          <w:rFonts w:ascii="Arial" w:hAnsi="Arial" w:cs="Arial"/>
          <w:b/>
          <w:color w:val="000000"/>
          <w:lang w:val="en-US" w:eastAsia="es-ES"/>
        </w:rPr>
        <w:t xml:space="preserve">  </w:t>
      </w:r>
    </w:p>
    <w:p w14:paraId="2D94C82B" w14:textId="72C16A12" w:rsidR="00767A61" w:rsidRPr="00C23187" w:rsidRDefault="00172A86" w:rsidP="0037668F">
      <w:pPr>
        <w:pStyle w:val="NoSpacing"/>
        <w:spacing w:after="120"/>
        <w:rPr>
          <w:rFonts w:ascii="Arial" w:hAnsi="Arial" w:cs="Arial"/>
          <w:lang w:val="en-US"/>
        </w:rPr>
      </w:pPr>
      <w:r w:rsidRPr="00C23187"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instrText xml:space="preserve"> FORMCHECKBOX </w:instrText>
      </w:r>
      <w:r w:rsidR="00000000">
        <w:fldChar w:fldCharType="separate"/>
      </w:r>
      <w:r w:rsidRPr="00C23187">
        <w:fldChar w:fldCharType="end"/>
      </w:r>
      <w:r w:rsidR="00B83059" w:rsidRPr="00C23187">
        <w:t xml:space="preserve"> </w:t>
      </w:r>
      <w:r w:rsidR="003446F3" w:rsidRPr="00C23187">
        <w:t xml:space="preserve">  </w:t>
      </w:r>
      <w:r w:rsidR="00A14E8C" w:rsidRPr="00223C83">
        <w:rPr>
          <w:rFonts w:ascii="Arial" w:hAnsi="Arial" w:cs="Arial"/>
          <w:b/>
          <w:color w:val="000000"/>
          <w:lang w:val="en-US" w:eastAsia="es-ES"/>
        </w:rPr>
        <w:t>Accreditation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of Product Certification B</w:t>
      </w:r>
      <w:r w:rsidR="0037668F" w:rsidRPr="00223C83">
        <w:rPr>
          <w:rFonts w:ascii="Arial" w:hAnsi="Arial" w:cs="Arial"/>
          <w:b/>
          <w:color w:val="000000"/>
          <w:lang w:val="en-US" w:eastAsia="es-ES"/>
        </w:rPr>
        <w:t>odies</w:t>
      </w:r>
      <w:r w:rsidR="00D32860" w:rsidRPr="00223C83">
        <w:rPr>
          <w:rFonts w:ascii="Arial" w:hAnsi="Arial" w:cs="Arial"/>
          <w:b/>
          <w:color w:val="000000"/>
          <w:lang w:val="en-US" w:eastAsia="es-ES"/>
        </w:rPr>
        <w:t xml:space="preserve"> </w:t>
      </w:r>
      <w:r w:rsidR="00767A61" w:rsidRPr="00223C83">
        <w:rPr>
          <w:rFonts w:ascii="Arial" w:hAnsi="Arial" w:cs="Arial"/>
          <w:snapToGrid w:val="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767A61" w:rsidRPr="00223C83">
        <w:rPr>
          <w:rFonts w:ascii="Arial" w:hAnsi="Arial" w:cs="Arial"/>
          <w:snapToGrid w:val="0"/>
          <w:lang w:val="en-US"/>
        </w:rPr>
        <w:instrText xml:space="preserve"> FORMCHECKBOX </w:instrText>
      </w:r>
      <w:r w:rsidR="00000000">
        <w:rPr>
          <w:rFonts w:ascii="Arial" w:hAnsi="Arial" w:cs="Arial"/>
          <w:snapToGrid w:val="0"/>
          <w:lang w:val="en-US"/>
        </w:rPr>
      </w:r>
      <w:r w:rsidR="00000000">
        <w:rPr>
          <w:rFonts w:ascii="Arial" w:hAnsi="Arial" w:cs="Arial"/>
          <w:snapToGrid w:val="0"/>
          <w:lang w:val="en-US"/>
        </w:rPr>
        <w:fldChar w:fldCharType="separate"/>
      </w:r>
      <w:r w:rsidR="00767A61" w:rsidRPr="00223C83">
        <w:rPr>
          <w:rFonts w:ascii="Arial" w:hAnsi="Arial" w:cs="Arial"/>
          <w:snapToGrid w:val="0"/>
          <w:lang w:val="en-US"/>
        </w:rPr>
        <w:fldChar w:fldCharType="end"/>
      </w:r>
      <w:r w:rsidR="00767A61" w:rsidRPr="00223C83">
        <w:rPr>
          <w:rFonts w:ascii="Arial" w:hAnsi="Arial" w:cs="Arial"/>
          <w:snapToGrid w:val="0"/>
          <w:lang w:val="en-US"/>
        </w:rPr>
        <w:t xml:space="preserve"> </w:t>
      </w:r>
      <w:r w:rsidR="00767A61" w:rsidRPr="00223C83">
        <w:rPr>
          <w:rFonts w:ascii="Arial" w:hAnsi="Arial" w:cs="Arial"/>
          <w:b/>
          <w:snapToGrid w:val="0"/>
          <w:lang w:val="en-US"/>
        </w:rPr>
        <w:t>GLOBAL G.A.P.</w:t>
      </w:r>
    </w:p>
    <w:p w14:paraId="3FCFD317" w14:textId="515CF36E" w:rsidR="00F23DC3" w:rsidRPr="00223C83" w:rsidRDefault="00F23DC3" w:rsidP="00F23DC3">
      <w:pPr>
        <w:pStyle w:val="NoSpacing"/>
        <w:spacing w:after="120"/>
        <w:rPr>
          <w:rFonts w:ascii="Arial" w:hAnsi="Arial"/>
          <w:b/>
          <w:lang w:val="en-U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 </w:t>
      </w:r>
      <w:r w:rsidR="000C0027" w:rsidRPr="00223C83">
        <w:rPr>
          <w:rFonts w:ascii="Arial" w:hAnsi="Arial" w:cs="Arial"/>
          <w:b/>
          <w:color w:val="000000"/>
          <w:lang w:val="en-US" w:eastAsia="es-ES"/>
        </w:rPr>
        <w:t xml:space="preserve">Accreditation of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Persons Certification B</w:t>
      </w:r>
      <w:r w:rsidR="005C6A2D" w:rsidRPr="00223C83">
        <w:rPr>
          <w:rFonts w:ascii="Arial" w:hAnsi="Arial" w:cs="Arial"/>
          <w:b/>
          <w:color w:val="000000"/>
          <w:lang w:val="en-US" w:eastAsia="es-ES"/>
        </w:rPr>
        <w:t xml:space="preserve">odies </w:t>
      </w:r>
      <w:r w:rsidR="000766F7" w:rsidRPr="00223C83">
        <w:rPr>
          <w:rFonts w:ascii="Arial" w:hAnsi="Arial" w:cs="Arial"/>
          <w:snapToGrid w:val="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766F7" w:rsidRPr="00223C83">
        <w:rPr>
          <w:rFonts w:ascii="Arial" w:hAnsi="Arial" w:cs="Arial"/>
          <w:snapToGrid w:val="0"/>
          <w:lang w:val="en-US"/>
        </w:rPr>
        <w:instrText xml:space="preserve"> FORMCHECKBOX </w:instrText>
      </w:r>
      <w:r w:rsidR="00000000">
        <w:rPr>
          <w:rFonts w:ascii="Arial" w:hAnsi="Arial" w:cs="Arial"/>
          <w:snapToGrid w:val="0"/>
          <w:lang w:val="en-US"/>
        </w:rPr>
      </w:r>
      <w:r w:rsidR="00000000">
        <w:rPr>
          <w:rFonts w:ascii="Arial" w:hAnsi="Arial" w:cs="Arial"/>
          <w:snapToGrid w:val="0"/>
          <w:lang w:val="en-US"/>
        </w:rPr>
        <w:fldChar w:fldCharType="separate"/>
      </w:r>
      <w:r w:rsidR="000766F7" w:rsidRPr="00223C83">
        <w:rPr>
          <w:rFonts w:ascii="Arial" w:hAnsi="Arial" w:cs="Arial"/>
          <w:snapToGrid w:val="0"/>
          <w:lang w:val="en-US"/>
        </w:rPr>
        <w:fldChar w:fldCharType="end"/>
      </w:r>
      <w:r w:rsidR="000766F7" w:rsidRPr="00223C83">
        <w:rPr>
          <w:rFonts w:ascii="Arial" w:hAnsi="Arial" w:cs="Arial"/>
          <w:snapToGrid w:val="0"/>
          <w:lang w:val="en-US"/>
        </w:rPr>
        <w:t xml:space="preserve"> </w:t>
      </w:r>
      <w:r w:rsidR="000766F7">
        <w:rPr>
          <w:rFonts w:ascii="Arial" w:hAnsi="Arial" w:cs="Arial"/>
          <w:b/>
          <w:snapToGrid w:val="0"/>
          <w:lang w:val="en-US"/>
        </w:rPr>
        <w:t>IPC</w:t>
      </w:r>
    </w:p>
    <w:p w14:paraId="22E1FF69" w14:textId="29791E1B" w:rsidR="00F23DC3" w:rsidRPr="00223C83" w:rsidRDefault="005B3D58" w:rsidP="005B3D58">
      <w:pPr>
        <w:pStyle w:val="NoSpacing"/>
        <w:spacing w:after="1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 </w:t>
      </w:r>
      <w:r w:rsidRPr="00223C83">
        <w:rPr>
          <w:rFonts w:ascii="Arial" w:hAnsi="Arial" w:cs="Arial"/>
          <w:b/>
          <w:color w:val="000000"/>
          <w:lang w:val="en-US" w:eastAsia="es-ES"/>
        </w:rPr>
        <w:t xml:space="preserve">Accreditation of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G</w:t>
      </w:r>
      <w:r w:rsidR="007B3A6C" w:rsidRPr="00223C83">
        <w:rPr>
          <w:rFonts w:ascii="Arial" w:hAnsi="Arial" w:cs="Arial"/>
          <w:b/>
          <w:color w:val="000000"/>
          <w:lang w:val="en-US" w:eastAsia="es-ES"/>
        </w:rPr>
        <w:t xml:space="preserve">reen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H</w:t>
      </w:r>
      <w:r w:rsidR="007B3A6C" w:rsidRPr="00223C83">
        <w:rPr>
          <w:rFonts w:ascii="Arial" w:hAnsi="Arial" w:cs="Arial"/>
          <w:b/>
          <w:color w:val="000000"/>
          <w:lang w:val="en-US" w:eastAsia="es-ES"/>
        </w:rPr>
        <w:t xml:space="preserve">ouse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G</w:t>
      </w:r>
      <w:r w:rsidR="007B3A6C" w:rsidRPr="00223C83">
        <w:rPr>
          <w:rFonts w:ascii="Arial" w:hAnsi="Arial" w:cs="Arial"/>
          <w:b/>
          <w:color w:val="000000"/>
          <w:lang w:val="en-US" w:eastAsia="es-ES"/>
        </w:rPr>
        <w:t xml:space="preserve">ases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V</w:t>
      </w:r>
      <w:r w:rsidR="007B3A6C" w:rsidRPr="00223C83">
        <w:rPr>
          <w:rFonts w:ascii="Arial" w:hAnsi="Arial" w:cs="Arial"/>
          <w:b/>
          <w:color w:val="000000"/>
          <w:lang w:val="en-US" w:eastAsia="es-ES"/>
        </w:rPr>
        <w:t xml:space="preserve">alidation / 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>V</w:t>
      </w:r>
      <w:r w:rsidR="007B3A6C" w:rsidRPr="00223C83">
        <w:rPr>
          <w:rFonts w:ascii="Arial" w:hAnsi="Arial" w:cs="Arial"/>
          <w:b/>
          <w:color w:val="000000"/>
          <w:lang w:val="en-US" w:eastAsia="es-ES"/>
        </w:rPr>
        <w:t>erification</w:t>
      </w:r>
      <w:r w:rsidR="0060434F" w:rsidRPr="00223C83">
        <w:rPr>
          <w:rFonts w:ascii="Arial" w:hAnsi="Arial" w:cs="Arial"/>
          <w:b/>
          <w:color w:val="000000"/>
          <w:lang w:val="en-US" w:eastAsia="es-ES"/>
        </w:rPr>
        <w:t xml:space="preserve"> Bodies</w:t>
      </w:r>
    </w:p>
    <w:p w14:paraId="6D2F9E83" w14:textId="3014A8F0" w:rsidR="00594D0D" w:rsidRPr="00223C83" w:rsidRDefault="00594D0D" w:rsidP="00594D0D">
      <w:pPr>
        <w:pStyle w:val="NoSpacing"/>
        <w:spacing w:after="120"/>
        <w:rPr>
          <w:rFonts w:ascii="Arial" w:hAnsi="Arial" w:cs="Arial"/>
          <w:b/>
          <w:color w:val="000000"/>
          <w:lang w:val="en-US" w:eastAsia="es-ES"/>
        </w:rPr>
      </w:pPr>
      <w:r w:rsidRPr="00C23187">
        <w:rPr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C23187">
        <w:rPr>
          <w:lang w:val="en-US"/>
        </w:rPr>
        <w:instrText xml:space="preserve"> FORMCHECKBOX </w:instrText>
      </w:r>
      <w:r w:rsidR="00000000">
        <w:rPr>
          <w:lang w:val="en-US"/>
        </w:rPr>
      </w:r>
      <w:r w:rsidR="00000000">
        <w:rPr>
          <w:lang w:val="en-US"/>
        </w:rPr>
        <w:fldChar w:fldCharType="separate"/>
      </w:r>
      <w:r w:rsidRPr="00C23187">
        <w:rPr>
          <w:lang w:val="en-US"/>
        </w:rPr>
        <w:fldChar w:fldCharType="end"/>
      </w:r>
      <w:r w:rsidRPr="00C23187">
        <w:rPr>
          <w:lang w:val="en-US"/>
        </w:rPr>
        <w:t xml:space="preserve">  </w:t>
      </w:r>
      <w:r w:rsidRPr="00223C83">
        <w:rPr>
          <w:rFonts w:ascii="Arial" w:hAnsi="Arial" w:cs="Arial"/>
          <w:b/>
          <w:color w:val="000000"/>
          <w:lang w:val="en-US" w:eastAsia="es-ES"/>
        </w:rPr>
        <w:t>Accreditation of Validation / Verification Bodies</w:t>
      </w:r>
    </w:p>
    <w:p w14:paraId="531021C1" w14:textId="77777777" w:rsidR="0037668F" w:rsidRPr="00C23187" w:rsidRDefault="0037668F" w:rsidP="003446F3">
      <w:pPr>
        <w:pStyle w:val="NoSpacing"/>
        <w:tabs>
          <w:tab w:val="left" w:pos="3119"/>
          <w:tab w:val="left" w:pos="4763"/>
        </w:tabs>
        <w:rPr>
          <w:rFonts w:ascii="Arial" w:hAnsi="Arial" w:cs="Arial"/>
          <w:b/>
          <w:lang w:val="en-US"/>
        </w:rPr>
      </w:pPr>
    </w:p>
    <w:p w14:paraId="2CEBD550" w14:textId="29FDE9BB" w:rsidR="008523DC" w:rsidRPr="00C23187" w:rsidRDefault="0037668F" w:rsidP="0037668F">
      <w:pPr>
        <w:pStyle w:val="NoSpacing"/>
        <w:tabs>
          <w:tab w:val="left" w:pos="3119"/>
          <w:tab w:val="left" w:pos="4763"/>
        </w:tabs>
        <w:spacing w:after="120"/>
        <w:rPr>
          <w:rFonts w:ascii="Arial" w:hAnsi="Arial" w:cs="Arial"/>
          <w:lang w:val="en-US"/>
        </w:rPr>
      </w:pPr>
      <w:r w:rsidRPr="00C23187">
        <w:rPr>
          <w:rFonts w:ascii="Arial" w:hAnsi="Arial" w:cs="Arial"/>
          <w:b/>
          <w:lang w:val="en-US"/>
        </w:rPr>
        <w:t>Team Leader</w:t>
      </w:r>
      <w:r w:rsidR="009B0399" w:rsidRPr="00C23187">
        <w:rPr>
          <w:rFonts w:ascii="Arial" w:hAnsi="Arial" w:cs="Arial"/>
          <w:b/>
          <w:lang w:val="en-US"/>
        </w:rPr>
        <w:t xml:space="preserve"> (TL)</w:t>
      </w:r>
      <w:r w:rsidR="003446F3" w:rsidRPr="00C23187">
        <w:rPr>
          <w:rFonts w:ascii="Arial" w:hAnsi="Arial" w:cs="Arial"/>
          <w:b/>
          <w:lang w:val="en-US"/>
        </w:rPr>
        <w:t>:</w:t>
      </w:r>
      <w:r w:rsidR="003446F3" w:rsidRPr="00C23187">
        <w:rPr>
          <w:rFonts w:ascii="Arial" w:hAnsi="Arial" w:cs="Arial"/>
          <w:lang w:val="en-US"/>
        </w:rPr>
        <w:t xml:space="preserve"> </w:t>
      </w:r>
      <w:r w:rsidR="00D32860" w:rsidRPr="00C23187">
        <w:rPr>
          <w:rFonts w:ascii="Arial" w:hAnsi="Arial" w:cs="Arial"/>
        </w:rPr>
        <w:t>_________________________________________________</w:t>
      </w:r>
    </w:p>
    <w:p w14:paraId="6E631CA0" w14:textId="0835CA68" w:rsidR="008523DC" w:rsidRPr="00C23187" w:rsidRDefault="0037668F" w:rsidP="0037668F">
      <w:pPr>
        <w:pStyle w:val="NoSpacing"/>
        <w:tabs>
          <w:tab w:val="left" w:pos="3119"/>
          <w:tab w:val="left" w:pos="3828"/>
        </w:tabs>
        <w:spacing w:after="120"/>
        <w:rPr>
          <w:rFonts w:ascii="Arial" w:hAnsi="Arial" w:cs="Arial"/>
          <w:b/>
          <w:lang w:val="en-US"/>
        </w:rPr>
      </w:pPr>
      <w:r w:rsidRPr="00C23187">
        <w:rPr>
          <w:rFonts w:ascii="Arial" w:hAnsi="Arial" w:cs="Arial"/>
          <w:b/>
          <w:lang w:val="en-US"/>
        </w:rPr>
        <w:t>Team member(s)</w:t>
      </w:r>
      <w:r w:rsidR="009B0399" w:rsidRPr="00C23187">
        <w:rPr>
          <w:rFonts w:ascii="Arial" w:hAnsi="Arial" w:cs="Arial"/>
          <w:b/>
          <w:lang w:val="en-US"/>
        </w:rPr>
        <w:t xml:space="preserve"> (TM)</w:t>
      </w:r>
      <w:r w:rsidRPr="00C23187">
        <w:rPr>
          <w:rFonts w:ascii="Arial" w:hAnsi="Arial" w:cs="Arial"/>
          <w:b/>
          <w:lang w:val="en-US"/>
        </w:rPr>
        <w:t>:</w:t>
      </w:r>
      <w:r w:rsidR="00D32860" w:rsidRPr="00C23187">
        <w:rPr>
          <w:rFonts w:ascii="Arial" w:hAnsi="Arial" w:cs="Arial"/>
          <w:b/>
          <w:lang w:val="en-US"/>
        </w:rPr>
        <w:t xml:space="preserve"> </w:t>
      </w:r>
      <w:r w:rsidR="00D32860" w:rsidRPr="00C23187">
        <w:rPr>
          <w:rFonts w:ascii="Arial" w:hAnsi="Arial" w:cs="Arial"/>
        </w:rPr>
        <w:t>______________________________________________</w:t>
      </w:r>
    </w:p>
    <w:p w14:paraId="6B4E19AA" w14:textId="12A2A9D6" w:rsidR="008523DC" w:rsidRPr="00C23187" w:rsidRDefault="00A14E8C" w:rsidP="003446F3">
      <w:pPr>
        <w:pStyle w:val="NoSpacing"/>
        <w:tabs>
          <w:tab w:val="left" w:pos="3119"/>
          <w:tab w:val="left" w:pos="3828"/>
        </w:tabs>
        <w:rPr>
          <w:rFonts w:ascii="Arial" w:hAnsi="Arial" w:cs="Arial"/>
          <w:b/>
          <w:lang w:val="en-US"/>
        </w:rPr>
      </w:pPr>
      <w:r w:rsidRPr="00C23187">
        <w:rPr>
          <w:rFonts w:ascii="Arial" w:hAnsi="Arial" w:cs="Arial"/>
          <w:b/>
          <w:lang w:val="en-US"/>
        </w:rPr>
        <w:t>E</w:t>
      </w:r>
      <w:r w:rsidR="0037668F" w:rsidRPr="00C23187">
        <w:rPr>
          <w:rFonts w:ascii="Arial" w:hAnsi="Arial" w:cs="Arial"/>
          <w:b/>
          <w:lang w:val="en-US"/>
        </w:rPr>
        <w:t>valuation</w:t>
      </w:r>
      <w:r w:rsidRPr="00C23187">
        <w:rPr>
          <w:rFonts w:ascii="Arial" w:hAnsi="Arial" w:cs="Arial"/>
          <w:b/>
          <w:lang w:val="en-US"/>
        </w:rPr>
        <w:t xml:space="preserve"> date(s)</w:t>
      </w:r>
      <w:r w:rsidR="003446F3" w:rsidRPr="00C23187">
        <w:rPr>
          <w:rFonts w:ascii="Arial" w:hAnsi="Arial" w:cs="Arial"/>
          <w:b/>
          <w:lang w:val="en-US"/>
        </w:rPr>
        <w:t>:</w:t>
      </w:r>
      <w:r w:rsidR="008523DC" w:rsidRPr="00C23187">
        <w:rPr>
          <w:rFonts w:ascii="Arial" w:hAnsi="Arial" w:cs="Arial"/>
          <w:b/>
          <w:lang w:val="en-US"/>
        </w:rPr>
        <w:t xml:space="preserve"> </w:t>
      </w:r>
      <w:r w:rsidR="00D32860" w:rsidRPr="00C23187">
        <w:rPr>
          <w:rFonts w:ascii="Arial" w:hAnsi="Arial" w:cs="Arial"/>
        </w:rPr>
        <w:t>_________________________________________________</w:t>
      </w:r>
    </w:p>
    <w:p w14:paraId="2E3B6C32" w14:textId="77777777" w:rsidR="008523DC" w:rsidRPr="00C23187" w:rsidRDefault="008523DC" w:rsidP="003446F3">
      <w:pPr>
        <w:pStyle w:val="NoSpacing"/>
        <w:tabs>
          <w:tab w:val="left" w:pos="3119"/>
          <w:tab w:val="left" w:pos="3828"/>
        </w:tabs>
        <w:rPr>
          <w:rFonts w:ascii="Arial" w:hAnsi="Arial" w:cs="Arial"/>
          <w:b/>
          <w:lang w:val="en-US"/>
        </w:rPr>
      </w:pPr>
    </w:p>
    <w:p w14:paraId="33105CA0" w14:textId="77777777" w:rsidR="003446F3" w:rsidRPr="00223C83" w:rsidRDefault="003446F3" w:rsidP="00C3777E">
      <w:pPr>
        <w:jc w:val="center"/>
        <w:rPr>
          <w:rFonts w:ascii="Arial" w:hAnsi="Arial" w:cs="Arial"/>
          <w:b/>
          <w:sz w:val="22"/>
          <w:szCs w:val="22"/>
        </w:rPr>
      </w:pPr>
    </w:p>
    <w:p w14:paraId="15BE4237" w14:textId="77777777" w:rsidR="00685283" w:rsidRPr="00223C83" w:rsidRDefault="00C3777E" w:rsidP="00CF064B">
      <w:pPr>
        <w:rPr>
          <w:rFonts w:ascii="Arial" w:hAnsi="Arial" w:cs="Arial"/>
          <w:sz w:val="22"/>
          <w:szCs w:val="22"/>
        </w:rPr>
      </w:pPr>
      <w:r w:rsidRPr="00223C83">
        <w:rPr>
          <w:rFonts w:ascii="Arial" w:hAnsi="Arial" w:cs="Arial"/>
          <w:b/>
          <w:sz w:val="22"/>
          <w:szCs w:val="22"/>
        </w:rPr>
        <w:t>References</w:t>
      </w:r>
      <w:r w:rsidRPr="00223C83">
        <w:rPr>
          <w:rFonts w:ascii="Arial" w:hAnsi="Arial" w:cs="Arial"/>
          <w:sz w:val="22"/>
          <w:szCs w:val="22"/>
        </w:rPr>
        <w:t>:</w:t>
      </w:r>
    </w:p>
    <w:p w14:paraId="3EFEF486" w14:textId="77777777" w:rsidR="00CF064B" w:rsidRPr="00223C83" w:rsidRDefault="00324095" w:rsidP="00CF064B">
      <w:pPr>
        <w:rPr>
          <w:rFonts w:ascii="Arial" w:hAnsi="Arial" w:cs="Arial"/>
          <w:sz w:val="22"/>
          <w:szCs w:val="22"/>
          <w:lang w:val="pt-BR"/>
        </w:rPr>
      </w:pPr>
      <w:r w:rsidRPr="00223C83">
        <w:rPr>
          <w:rFonts w:ascii="Arial" w:hAnsi="Arial" w:cs="Arial"/>
          <w:sz w:val="22"/>
          <w:szCs w:val="22"/>
          <w:lang w:val="pt-BR"/>
        </w:rPr>
        <w:t>ISO/IEC 17011</w:t>
      </w:r>
      <w:r w:rsidR="008523DC" w:rsidRPr="00223C83">
        <w:rPr>
          <w:rFonts w:ascii="Arial" w:hAnsi="Arial" w:cs="Arial"/>
          <w:sz w:val="22"/>
          <w:szCs w:val="22"/>
          <w:lang w:val="pt-BR"/>
        </w:rPr>
        <w:t>:2017</w:t>
      </w:r>
    </w:p>
    <w:p w14:paraId="62F67BB8" w14:textId="59CCC3E8" w:rsidR="00552741" w:rsidRPr="00223C83" w:rsidRDefault="003562FD" w:rsidP="0073660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BR"/>
        </w:rPr>
      </w:pPr>
      <w:r w:rsidRPr="003562FD">
        <w:rPr>
          <w:rFonts w:ascii="Arial" w:hAnsi="Arial" w:cs="Arial"/>
          <w:sz w:val="22"/>
          <w:szCs w:val="22"/>
          <w:lang w:val="pt-BR"/>
        </w:rPr>
        <w:t xml:space="preserve">ISO/IEC 17025:2017; ISO 15189; ISO 20387; ISO/IEC 17043; ISO 17034; ISO/IEC 17020; ISO/IEC 17021-1; ISO/IEC 17021-2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ISO 14001, ISO/IEC 17021-3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ISO 9001, ISO/IEC 17021-10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ISSO 45001, ISO/TS 22003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ISO 22000, FSSC 22000 Part 2; ISO/IEC 27006 </w:t>
      </w:r>
      <w:r w:rsidR="00286C64">
        <w:rPr>
          <w:rFonts w:ascii="Arial" w:hAnsi="Arial" w:cs="Arial"/>
          <w:sz w:val="22"/>
          <w:szCs w:val="22"/>
          <w:lang w:val="pt-BR"/>
        </w:rPr>
        <w:t xml:space="preserve">for 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ISO/IEC 27001, ISO 50003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ISO 50001, ISO/IEC 17021-9 </w:t>
      </w:r>
      <w:r w:rsidR="00286C64">
        <w:rPr>
          <w:rFonts w:ascii="Arial" w:hAnsi="Arial" w:cs="Arial"/>
          <w:sz w:val="22"/>
          <w:szCs w:val="22"/>
          <w:lang w:val="pt-BR"/>
        </w:rPr>
        <w:t>for</w:t>
      </w:r>
      <w:r w:rsidRPr="003562FD">
        <w:rPr>
          <w:rFonts w:ascii="Arial" w:hAnsi="Arial" w:cs="Arial"/>
          <w:sz w:val="22"/>
          <w:szCs w:val="22"/>
          <w:lang w:val="pt-BR"/>
        </w:rPr>
        <w:t xml:space="preserve"> ISO 37001, ISO/IEC 17024, IPC-PL-11-006, ISO/IEC 17065, Global G.A.P IFA Control Points and Compliance Criteria para GLOBAL G.A.P, ISO 14065, ISO/IEC 17029</w:t>
      </w:r>
    </w:p>
    <w:p w14:paraId="7727DE58" w14:textId="77777777" w:rsidR="000766F7" w:rsidRDefault="000766F7" w:rsidP="00685283">
      <w:pPr>
        <w:rPr>
          <w:rFonts w:ascii="Arial" w:hAnsi="Arial" w:cs="Arial"/>
          <w:sz w:val="22"/>
          <w:szCs w:val="22"/>
        </w:rPr>
      </w:pPr>
    </w:p>
    <w:p w14:paraId="1463D983" w14:textId="75E8984E" w:rsidR="00097F5B" w:rsidRPr="00223C83" w:rsidRDefault="00097F5B" w:rsidP="00685283">
      <w:pPr>
        <w:rPr>
          <w:rFonts w:ascii="Arial" w:hAnsi="Arial" w:cs="Arial"/>
          <w:sz w:val="22"/>
          <w:szCs w:val="22"/>
        </w:rPr>
      </w:pPr>
      <w:r w:rsidRPr="00223C83">
        <w:rPr>
          <w:rFonts w:ascii="Arial" w:hAnsi="Arial" w:cs="Arial"/>
          <w:sz w:val="22"/>
          <w:szCs w:val="22"/>
        </w:rPr>
        <w:t xml:space="preserve">IAAC </w:t>
      </w:r>
      <w:r w:rsidR="003B1BC5" w:rsidRPr="00223C83">
        <w:rPr>
          <w:rFonts w:ascii="Arial" w:hAnsi="Arial" w:cs="Arial"/>
          <w:sz w:val="22"/>
          <w:szCs w:val="22"/>
        </w:rPr>
        <w:t>MD 001</w:t>
      </w:r>
      <w:r w:rsidR="00F23DC3" w:rsidRPr="00223C83">
        <w:rPr>
          <w:rFonts w:ascii="Arial" w:hAnsi="Arial" w:cs="Arial"/>
          <w:sz w:val="22"/>
          <w:szCs w:val="22"/>
        </w:rPr>
        <w:t xml:space="preserve">, </w:t>
      </w:r>
      <w:r w:rsidR="00821BCB" w:rsidRPr="00223C83">
        <w:rPr>
          <w:rFonts w:ascii="Arial" w:hAnsi="Arial" w:cs="Arial"/>
          <w:sz w:val="22"/>
          <w:szCs w:val="22"/>
        </w:rPr>
        <w:t xml:space="preserve">MD 002, </w:t>
      </w:r>
      <w:r w:rsidR="00F23DC3" w:rsidRPr="00223C83">
        <w:rPr>
          <w:rFonts w:ascii="Arial" w:hAnsi="Arial" w:cs="Arial"/>
          <w:sz w:val="22"/>
          <w:szCs w:val="22"/>
        </w:rPr>
        <w:t xml:space="preserve">MD </w:t>
      </w:r>
      <w:r w:rsidR="00BE0CFC" w:rsidRPr="00223C83">
        <w:rPr>
          <w:rFonts w:ascii="Arial" w:hAnsi="Arial" w:cs="Arial"/>
          <w:sz w:val="22"/>
          <w:szCs w:val="22"/>
        </w:rPr>
        <w:t>0</w:t>
      </w:r>
      <w:r w:rsidR="00F23DC3" w:rsidRPr="00223C83">
        <w:rPr>
          <w:rFonts w:ascii="Arial" w:hAnsi="Arial" w:cs="Arial"/>
          <w:sz w:val="22"/>
          <w:szCs w:val="22"/>
        </w:rPr>
        <w:t>30</w:t>
      </w:r>
      <w:r w:rsidR="0060434F" w:rsidRPr="00223C83">
        <w:rPr>
          <w:rFonts w:ascii="Arial" w:hAnsi="Arial" w:cs="Arial"/>
          <w:sz w:val="22"/>
          <w:szCs w:val="22"/>
        </w:rPr>
        <w:t>.</w:t>
      </w:r>
    </w:p>
    <w:p w14:paraId="56990E91" w14:textId="65229B14" w:rsidR="00F225D1" w:rsidRPr="00223C83" w:rsidRDefault="00C3777E" w:rsidP="00685283">
      <w:pPr>
        <w:rPr>
          <w:rFonts w:ascii="Arial" w:hAnsi="Arial" w:cs="Arial"/>
          <w:sz w:val="22"/>
          <w:szCs w:val="22"/>
        </w:rPr>
      </w:pPr>
      <w:r w:rsidRPr="00223C83">
        <w:rPr>
          <w:rFonts w:ascii="Arial" w:hAnsi="Arial" w:cs="Arial"/>
          <w:sz w:val="22"/>
          <w:szCs w:val="22"/>
        </w:rPr>
        <w:t>IAF/ILAC A2</w:t>
      </w:r>
      <w:r w:rsidR="00097F5B" w:rsidRPr="00223C83">
        <w:rPr>
          <w:rFonts w:ascii="Arial" w:hAnsi="Arial" w:cs="Arial"/>
          <w:sz w:val="22"/>
          <w:szCs w:val="22"/>
        </w:rPr>
        <w:t xml:space="preserve">, </w:t>
      </w:r>
      <w:r w:rsidR="004D634C" w:rsidRPr="00223C83">
        <w:rPr>
          <w:rFonts w:ascii="Arial" w:hAnsi="Arial" w:cs="Arial"/>
          <w:sz w:val="22"/>
          <w:szCs w:val="22"/>
        </w:rPr>
        <w:t>A</w:t>
      </w:r>
      <w:r w:rsidR="00D252B4" w:rsidRPr="00223C83">
        <w:rPr>
          <w:rFonts w:ascii="Arial" w:hAnsi="Arial" w:cs="Arial"/>
          <w:sz w:val="22"/>
          <w:szCs w:val="22"/>
        </w:rPr>
        <w:t>3</w:t>
      </w:r>
      <w:r w:rsidR="0060434F" w:rsidRPr="00223C83">
        <w:rPr>
          <w:rFonts w:ascii="Arial" w:hAnsi="Arial" w:cs="Arial"/>
          <w:sz w:val="22"/>
          <w:szCs w:val="22"/>
        </w:rPr>
        <w:t>.</w:t>
      </w:r>
    </w:p>
    <w:p w14:paraId="625467DD" w14:textId="42F921BE" w:rsidR="00C3777E" w:rsidRPr="00223C83" w:rsidRDefault="00C3777E" w:rsidP="00685283">
      <w:pPr>
        <w:rPr>
          <w:rFonts w:ascii="Arial" w:hAnsi="Arial" w:cs="Arial"/>
          <w:sz w:val="22"/>
          <w:szCs w:val="22"/>
        </w:rPr>
      </w:pPr>
      <w:r w:rsidRPr="00223C83">
        <w:rPr>
          <w:rFonts w:ascii="Arial" w:hAnsi="Arial" w:cs="Arial"/>
          <w:sz w:val="22"/>
          <w:szCs w:val="22"/>
        </w:rPr>
        <w:t>ILAC</w:t>
      </w:r>
      <w:r w:rsidR="00A14E8C" w:rsidRPr="00223C83">
        <w:rPr>
          <w:rFonts w:ascii="Arial" w:hAnsi="Arial" w:cs="Arial"/>
          <w:sz w:val="22"/>
          <w:szCs w:val="22"/>
        </w:rPr>
        <w:t>,</w:t>
      </w:r>
      <w:r w:rsidR="00CF064B" w:rsidRPr="00223C83">
        <w:rPr>
          <w:rFonts w:ascii="Arial" w:hAnsi="Arial" w:cs="Arial"/>
          <w:sz w:val="22"/>
          <w:szCs w:val="22"/>
        </w:rPr>
        <w:t xml:space="preserve"> </w:t>
      </w:r>
      <w:r w:rsidR="003446F3" w:rsidRPr="00223C83">
        <w:rPr>
          <w:rFonts w:ascii="Arial" w:hAnsi="Arial" w:cs="Arial"/>
          <w:sz w:val="22"/>
          <w:szCs w:val="22"/>
        </w:rPr>
        <w:t xml:space="preserve">P 5, </w:t>
      </w:r>
      <w:r w:rsidR="00CF064B" w:rsidRPr="00223C83">
        <w:rPr>
          <w:rFonts w:ascii="Arial" w:hAnsi="Arial" w:cs="Arial"/>
          <w:sz w:val="22"/>
          <w:szCs w:val="22"/>
        </w:rPr>
        <w:t>P</w:t>
      </w:r>
      <w:r w:rsidR="003446F3" w:rsidRPr="00223C83">
        <w:rPr>
          <w:rFonts w:ascii="Arial" w:hAnsi="Arial" w:cs="Arial"/>
          <w:sz w:val="22"/>
          <w:szCs w:val="22"/>
        </w:rPr>
        <w:t xml:space="preserve"> </w:t>
      </w:r>
      <w:r w:rsidR="00D252B4" w:rsidRPr="00223C83">
        <w:rPr>
          <w:rFonts w:ascii="Arial" w:hAnsi="Arial" w:cs="Arial"/>
          <w:sz w:val="22"/>
          <w:szCs w:val="22"/>
        </w:rPr>
        <w:t>8,</w:t>
      </w:r>
      <w:r w:rsidR="00CF064B" w:rsidRPr="00223C83">
        <w:rPr>
          <w:rFonts w:ascii="Arial" w:hAnsi="Arial" w:cs="Arial"/>
          <w:sz w:val="22"/>
          <w:szCs w:val="22"/>
        </w:rPr>
        <w:t xml:space="preserve"> P</w:t>
      </w:r>
      <w:r w:rsidR="003446F3" w:rsidRPr="00223C83">
        <w:rPr>
          <w:rFonts w:ascii="Arial" w:hAnsi="Arial" w:cs="Arial"/>
          <w:sz w:val="22"/>
          <w:szCs w:val="22"/>
        </w:rPr>
        <w:t xml:space="preserve"> </w:t>
      </w:r>
      <w:r w:rsidR="00D252B4" w:rsidRPr="00223C83">
        <w:rPr>
          <w:rFonts w:ascii="Arial" w:hAnsi="Arial" w:cs="Arial"/>
          <w:sz w:val="22"/>
          <w:szCs w:val="22"/>
        </w:rPr>
        <w:t>9,</w:t>
      </w:r>
      <w:r w:rsidR="00CF064B" w:rsidRPr="00223C83">
        <w:rPr>
          <w:rFonts w:ascii="Arial" w:hAnsi="Arial" w:cs="Arial"/>
          <w:sz w:val="22"/>
          <w:szCs w:val="22"/>
        </w:rPr>
        <w:t xml:space="preserve"> P</w:t>
      </w:r>
      <w:r w:rsidR="003446F3" w:rsidRPr="00223C83">
        <w:rPr>
          <w:rFonts w:ascii="Arial" w:hAnsi="Arial" w:cs="Arial"/>
          <w:sz w:val="22"/>
          <w:szCs w:val="22"/>
        </w:rPr>
        <w:t xml:space="preserve"> </w:t>
      </w:r>
      <w:r w:rsidR="00CF064B" w:rsidRPr="00223C83">
        <w:rPr>
          <w:rFonts w:ascii="Arial" w:hAnsi="Arial" w:cs="Arial"/>
          <w:sz w:val="22"/>
          <w:szCs w:val="22"/>
        </w:rPr>
        <w:t>10</w:t>
      </w:r>
      <w:r w:rsidR="003446F3" w:rsidRPr="00223C83">
        <w:rPr>
          <w:rFonts w:ascii="Arial" w:hAnsi="Arial" w:cs="Arial"/>
          <w:sz w:val="22"/>
          <w:szCs w:val="22"/>
        </w:rPr>
        <w:t xml:space="preserve">, </w:t>
      </w:r>
      <w:r w:rsidR="009D3E60" w:rsidRPr="00223C83">
        <w:rPr>
          <w:rFonts w:ascii="Arial" w:hAnsi="Arial" w:cs="Arial"/>
          <w:sz w:val="22"/>
          <w:szCs w:val="22"/>
        </w:rPr>
        <w:t xml:space="preserve">P 14, </w:t>
      </w:r>
      <w:r w:rsidR="00575575" w:rsidRPr="00223C83">
        <w:rPr>
          <w:rFonts w:ascii="Arial" w:hAnsi="Arial" w:cs="Arial"/>
          <w:sz w:val="22"/>
          <w:szCs w:val="22"/>
        </w:rPr>
        <w:t xml:space="preserve">P 15, </w:t>
      </w:r>
      <w:r w:rsidR="003446F3" w:rsidRPr="00223C83">
        <w:rPr>
          <w:rFonts w:ascii="Arial" w:hAnsi="Arial" w:cs="Arial"/>
          <w:sz w:val="22"/>
          <w:szCs w:val="22"/>
        </w:rPr>
        <w:t>R 7</w:t>
      </w:r>
      <w:r w:rsidR="00E73C83" w:rsidRPr="00223C83">
        <w:rPr>
          <w:rFonts w:ascii="Arial" w:hAnsi="Arial" w:cs="Arial"/>
          <w:sz w:val="22"/>
          <w:szCs w:val="22"/>
        </w:rPr>
        <w:t>, G 21.</w:t>
      </w:r>
    </w:p>
    <w:p w14:paraId="2D9D2E8C" w14:textId="5A8B9C9B" w:rsidR="00685283" w:rsidRPr="00223C83" w:rsidRDefault="00B16C42" w:rsidP="00B11F65">
      <w:pPr>
        <w:rPr>
          <w:rFonts w:ascii="Arial" w:hAnsi="Arial" w:cs="Arial"/>
          <w:sz w:val="22"/>
          <w:szCs w:val="22"/>
        </w:rPr>
      </w:pPr>
      <w:r w:rsidRPr="00223C83">
        <w:rPr>
          <w:rFonts w:ascii="Arial" w:hAnsi="Arial" w:cs="Arial"/>
          <w:sz w:val="22"/>
          <w:szCs w:val="22"/>
          <w:lang w:val="pt-BR"/>
        </w:rPr>
        <w:t xml:space="preserve">IAF MD 1, MD 2, MD 4, MD 5, MD 6, MD 7, MD 8, MD 9, </w:t>
      </w:r>
      <w:r w:rsidRPr="00223C83">
        <w:rPr>
          <w:rFonts w:ascii="Arial" w:hAnsi="Arial" w:cs="Arial"/>
          <w:sz w:val="22"/>
          <w:szCs w:val="22"/>
          <w:lang w:val="nl-NL"/>
        </w:rPr>
        <w:t xml:space="preserve">MD 11, MD 12,  MD 13, MD 14, MD 15, MD 16, MD 17, </w:t>
      </w:r>
      <w:r w:rsidR="000B7DDD" w:rsidRPr="00223C83">
        <w:rPr>
          <w:rFonts w:ascii="Arial" w:hAnsi="Arial" w:cs="Arial"/>
          <w:sz w:val="22"/>
          <w:szCs w:val="22"/>
          <w:lang w:val="nl-NL"/>
        </w:rPr>
        <w:t xml:space="preserve">MD 19, </w:t>
      </w:r>
      <w:r w:rsidRPr="00223C83">
        <w:rPr>
          <w:rFonts w:ascii="Arial" w:hAnsi="Arial" w:cs="Arial"/>
          <w:sz w:val="22"/>
          <w:szCs w:val="22"/>
          <w:lang w:val="nl-NL"/>
        </w:rPr>
        <w:t xml:space="preserve">MD 20, </w:t>
      </w:r>
      <w:r w:rsidR="00552741" w:rsidRPr="00223C83">
        <w:rPr>
          <w:rFonts w:ascii="Arial" w:hAnsi="Arial" w:cs="Arial"/>
          <w:sz w:val="22"/>
          <w:szCs w:val="22"/>
          <w:lang w:val="nl-NL"/>
        </w:rPr>
        <w:t xml:space="preserve">MD 21, MD 22, </w:t>
      </w:r>
      <w:r w:rsidRPr="00223C83">
        <w:rPr>
          <w:rFonts w:ascii="Arial" w:hAnsi="Arial" w:cs="Arial"/>
          <w:sz w:val="22"/>
          <w:szCs w:val="22"/>
          <w:lang w:val="nl-NL"/>
        </w:rPr>
        <w:t>MD 23,</w:t>
      </w:r>
      <w:r w:rsidR="000766F7">
        <w:rPr>
          <w:rFonts w:ascii="Arial" w:hAnsi="Arial" w:cs="Arial"/>
          <w:sz w:val="22"/>
          <w:szCs w:val="22"/>
          <w:lang w:val="nl-NL"/>
        </w:rPr>
        <w:t xml:space="preserve"> MD24, MD25, </w:t>
      </w:r>
      <w:r w:rsidRPr="00223C83">
        <w:rPr>
          <w:rFonts w:ascii="Arial" w:hAnsi="Arial" w:cs="Arial"/>
          <w:sz w:val="22"/>
          <w:szCs w:val="22"/>
          <w:lang w:val="pt-BR"/>
        </w:rPr>
        <w:t xml:space="preserve">ML 2, ML 4, </w:t>
      </w:r>
      <w:r w:rsidR="004B13F6" w:rsidRPr="00223C83">
        <w:rPr>
          <w:rFonts w:ascii="Arial" w:hAnsi="Arial" w:cs="Arial"/>
          <w:sz w:val="22"/>
          <w:szCs w:val="22"/>
        </w:rPr>
        <w:t>PL8</w:t>
      </w:r>
      <w:r w:rsidRPr="00223C83">
        <w:rPr>
          <w:rFonts w:ascii="Arial" w:hAnsi="Arial" w:cs="Arial"/>
          <w:sz w:val="22"/>
          <w:szCs w:val="22"/>
        </w:rPr>
        <w:t>.</w:t>
      </w:r>
      <w:r w:rsidR="000766F7">
        <w:rPr>
          <w:rFonts w:ascii="Arial" w:hAnsi="Arial" w:cs="Arial"/>
          <w:sz w:val="22"/>
          <w:szCs w:val="22"/>
        </w:rPr>
        <w:t xml:space="preserve"> </w:t>
      </w:r>
      <w:r w:rsidR="00324095" w:rsidRPr="00223C83">
        <w:rPr>
          <w:rFonts w:ascii="Arial" w:hAnsi="Arial" w:cs="Arial"/>
          <w:sz w:val="22"/>
          <w:szCs w:val="22"/>
        </w:rPr>
        <w:t>(Delete no</w:t>
      </w:r>
      <w:r w:rsidR="001E209A" w:rsidRPr="00223C83">
        <w:rPr>
          <w:rFonts w:ascii="Arial" w:hAnsi="Arial" w:cs="Arial"/>
          <w:sz w:val="22"/>
          <w:szCs w:val="22"/>
        </w:rPr>
        <w:t>n</w:t>
      </w:r>
      <w:r w:rsidR="00324095" w:rsidRPr="00223C83">
        <w:rPr>
          <w:rFonts w:ascii="Arial" w:hAnsi="Arial" w:cs="Arial"/>
          <w:sz w:val="22"/>
          <w:szCs w:val="22"/>
        </w:rPr>
        <w:t xml:space="preserve"> applicable references as appropriate.)</w:t>
      </w:r>
    </w:p>
    <w:p w14:paraId="74BD1F9B" w14:textId="77777777" w:rsidR="00223C83" w:rsidRPr="00223C83" w:rsidRDefault="00223C83" w:rsidP="00CF064B">
      <w:pPr>
        <w:rPr>
          <w:rFonts w:ascii="Arial" w:hAnsi="Arial" w:cs="Arial"/>
          <w:sz w:val="22"/>
          <w:szCs w:val="22"/>
        </w:rPr>
      </w:pPr>
    </w:p>
    <w:p w14:paraId="29988881" w14:textId="77777777" w:rsidR="00843844" w:rsidRPr="00C23187" w:rsidRDefault="004D634C" w:rsidP="00843844">
      <w:pPr>
        <w:rPr>
          <w:rFonts w:ascii="Arial" w:hAnsi="Arial" w:cs="Arial"/>
          <w:sz w:val="22"/>
          <w:szCs w:val="22"/>
        </w:rPr>
      </w:pPr>
      <w:r w:rsidRPr="00C23187">
        <w:rPr>
          <w:rFonts w:ascii="Arial" w:hAnsi="Arial" w:cs="Arial"/>
          <w:b/>
          <w:sz w:val="22"/>
          <w:szCs w:val="22"/>
        </w:rPr>
        <w:t>Key</w:t>
      </w:r>
      <w:r w:rsidRPr="00C23187">
        <w:rPr>
          <w:rFonts w:ascii="Arial" w:hAnsi="Arial" w:cs="Arial"/>
          <w:sz w:val="22"/>
          <w:szCs w:val="22"/>
        </w:rPr>
        <w:t xml:space="preserve">: </w:t>
      </w:r>
      <w:r w:rsidR="00843844" w:rsidRPr="00C23187">
        <w:rPr>
          <w:rFonts w:ascii="Arial" w:hAnsi="Arial" w:cs="Arial"/>
          <w:sz w:val="22"/>
          <w:szCs w:val="22"/>
        </w:rPr>
        <w:tab/>
      </w:r>
      <w:r w:rsidRPr="00C23187">
        <w:rPr>
          <w:rFonts w:ascii="Arial" w:hAnsi="Arial" w:cs="Arial"/>
          <w:sz w:val="22"/>
          <w:szCs w:val="22"/>
        </w:rPr>
        <w:t>L – Lead responsibility</w:t>
      </w:r>
      <w:r w:rsidR="002D0E90" w:rsidRPr="00C23187">
        <w:rPr>
          <w:rFonts w:ascii="Arial" w:hAnsi="Arial" w:cs="Arial"/>
          <w:sz w:val="22"/>
          <w:szCs w:val="22"/>
        </w:rPr>
        <w:t xml:space="preserve"> to evaluate</w:t>
      </w:r>
      <w:r w:rsidR="00AA554A" w:rsidRPr="00C23187">
        <w:rPr>
          <w:rFonts w:ascii="Arial" w:hAnsi="Arial" w:cs="Arial"/>
          <w:sz w:val="22"/>
          <w:szCs w:val="22"/>
        </w:rPr>
        <w:t xml:space="preserve"> </w:t>
      </w:r>
      <w:r w:rsidR="000B3A0D" w:rsidRPr="00C23187">
        <w:rPr>
          <w:rFonts w:ascii="Arial" w:hAnsi="Arial" w:cs="Arial"/>
          <w:sz w:val="22"/>
          <w:szCs w:val="22"/>
        </w:rPr>
        <w:t xml:space="preserve">requirements </w:t>
      </w:r>
      <w:r w:rsidR="00AA554A" w:rsidRPr="00C23187">
        <w:rPr>
          <w:rFonts w:ascii="Arial" w:hAnsi="Arial" w:cs="Arial"/>
          <w:sz w:val="22"/>
          <w:szCs w:val="22"/>
        </w:rPr>
        <w:t>&amp; write up findings</w:t>
      </w:r>
    </w:p>
    <w:p w14:paraId="5BB998B9" w14:textId="77777777" w:rsidR="00843844" w:rsidRPr="00C23187" w:rsidRDefault="00AA554A" w:rsidP="00843844">
      <w:pPr>
        <w:ind w:firstLine="720"/>
        <w:rPr>
          <w:rFonts w:ascii="Arial" w:hAnsi="Arial" w:cs="Arial"/>
          <w:sz w:val="22"/>
          <w:szCs w:val="22"/>
        </w:rPr>
      </w:pPr>
      <w:r w:rsidRPr="00C23187">
        <w:rPr>
          <w:rFonts w:ascii="Arial" w:hAnsi="Arial" w:cs="Arial"/>
          <w:sz w:val="22"/>
          <w:szCs w:val="22"/>
        </w:rPr>
        <w:t>C</w:t>
      </w:r>
      <w:r w:rsidR="004D634C" w:rsidRPr="00C23187">
        <w:rPr>
          <w:rFonts w:ascii="Arial" w:hAnsi="Arial" w:cs="Arial"/>
          <w:sz w:val="22"/>
          <w:szCs w:val="22"/>
        </w:rPr>
        <w:t xml:space="preserve"> </w:t>
      </w:r>
      <w:r w:rsidR="002D0E90" w:rsidRPr="00C23187">
        <w:rPr>
          <w:rFonts w:ascii="Arial" w:hAnsi="Arial" w:cs="Arial"/>
          <w:sz w:val="22"/>
          <w:szCs w:val="22"/>
        </w:rPr>
        <w:t>–</w:t>
      </w:r>
      <w:r w:rsidR="004D634C" w:rsidRPr="00C23187">
        <w:rPr>
          <w:rFonts w:ascii="Arial" w:hAnsi="Arial" w:cs="Arial"/>
          <w:sz w:val="22"/>
          <w:szCs w:val="22"/>
        </w:rPr>
        <w:t xml:space="preserve"> </w:t>
      </w:r>
      <w:r w:rsidRPr="00C23187">
        <w:rPr>
          <w:rFonts w:ascii="Arial" w:hAnsi="Arial" w:cs="Arial"/>
          <w:sz w:val="22"/>
          <w:szCs w:val="22"/>
        </w:rPr>
        <w:t>C</w:t>
      </w:r>
      <w:r w:rsidR="004D634C" w:rsidRPr="00C23187">
        <w:rPr>
          <w:rFonts w:ascii="Arial" w:hAnsi="Arial" w:cs="Arial"/>
          <w:sz w:val="22"/>
          <w:szCs w:val="22"/>
        </w:rPr>
        <w:t>ontribute</w:t>
      </w:r>
      <w:r w:rsidR="002D0E90" w:rsidRPr="00C23187">
        <w:rPr>
          <w:rFonts w:ascii="Arial" w:hAnsi="Arial" w:cs="Arial"/>
          <w:sz w:val="22"/>
          <w:szCs w:val="22"/>
        </w:rPr>
        <w:t xml:space="preserve"> </w:t>
      </w:r>
      <w:r w:rsidR="000B3A0D" w:rsidRPr="00C23187">
        <w:rPr>
          <w:rFonts w:ascii="Arial" w:hAnsi="Arial" w:cs="Arial"/>
          <w:sz w:val="22"/>
          <w:szCs w:val="22"/>
        </w:rPr>
        <w:t xml:space="preserve">with </w:t>
      </w:r>
      <w:r w:rsidR="002D0E90" w:rsidRPr="00C23187">
        <w:rPr>
          <w:rFonts w:ascii="Arial" w:hAnsi="Arial" w:cs="Arial"/>
          <w:sz w:val="22"/>
          <w:szCs w:val="22"/>
        </w:rPr>
        <w:t>relevant information</w:t>
      </w:r>
    </w:p>
    <w:p w14:paraId="7A24E591" w14:textId="77777777" w:rsidR="004D634C" w:rsidRPr="00C23187" w:rsidRDefault="00843844" w:rsidP="00843844">
      <w:pPr>
        <w:ind w:firstLine="720"/>
        <w:rPr>
          <w:rFonts w:ascii="Arial" w:hAnsi="Arial" w:cs="Arial"/>
          <w:sz w:val="22"/>
          <w:szCs w:val="22"/>
        </w:rPr>
      </w:pPr>
      <w:r w:rsidRPr="00C23187">
        <w:rPr>
          <w:rFonts w:ascii="Arial" w:hAnsi="Arial" w:cs="Arial"/>
          <w:sz w:val="22"/>
          <w:szCs w:val="22"/>
        </w:rPr>
        <w:t>NA – Not applicable</w:t>
      </w:r>
    </w:p>
    <w:p w14:paraId="7487EF3F" w14:textId="77777777" w:rsidR="00821BCB" w:rsidRPr="00C23187" w:rsidRDefault="00821BCB" w:rsidP="00843844">
      <w:pPr>
        <w:ind w:firstLine="720"/>
        <w:rPr>
          <w:rFonts w:ascii="Arial" w:hAnsi="Arial" w:cs="Arial"/>
          <w:b/>
          <w:sz w:val="22"/>
          <w:szCs w:val="22"/>
        </w:rPr>
      </w:pPr>
      <w:r w:rsidRPr="00C23187">
        <w:rPr>
          <w:rFonts w:ascii="Arial" w:hAnsi="Arial" w:cs="Arial"/>
          <w:b/>
          <w:sz w:val="22"/>
          <w:szCs w:val="22"/>
        </w:rPr>
        <w:t>The team may add a column for the responsible person within the AB.</w:t>
      </w:r>
    </w:p>
    <w:p w14:paraId="57FC97FD" w14:textId="77777777" w:rsidR="004D634C" w:rsidRPr="00C23187" w:rsidRDefault="004D634C" w:rsidP="00C377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3440"/>
        <w:gridCol w:w="839"/>
        <w:gridCol w:w="881"/>
        <w:gridCol w:w="881"/>
        <w:gridCol w:w="1201"/>
      </w:tblGrid>
      <w:tr w:rsidR="00B03EF8" w:rsidRPr="00223C83" w14:paraId="046EA8A9" w14:textId="77777777" w:rsidTr="00C23187">
        <w:trPr>
          <w:tblHeader/>
        </w:trPr>
        <w:tc>
          <w:tcPr>
            <w:tcW w:w="1004" w:type="pct"/>
            <w:shd w:val="clear" w:color="auto" w:fill="D9D9D9" w:themeFill="background1" w:themeFillShade="D9"/>
            <w:vAlign w:val="center"/>
          </w:tcPr>
          <w:p w14:paraId="105FAE0A" w14:textId="77777777" w:rsidR="00B03EF8" w:rsidRPr="00C23187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ISO/IEC 17011:2017</w:t>
            </w:r>
          </w:p>
        </w:tc>
        <w:tc>
          <w:tcPr>
            <w:tcW w:w="1898" w:type="pct"/>
            <w:shd w:val="clear" w:color="auto" w:fill="D9D9D9" w:themeFill="background1" w:themeFillShade="D9"/>
            <w:vAlign w:val="center"/>
          </w:tcPr>
          <w:p w14:paraId="41A4630A" w14:textId="77777777" w:rsidR="00B03EF8" w:rsidRPr="00C23187" w:rsidRDefault="00B03EF8" w:rsidP="00C23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463" w:type="pct"/>
            <w:shd w:val="clear" w:color="auto" w:fill="D9D9D9" w:themeFill="background1" w:themeFillShade="D9"/>
            <w:vAlign w:val="center"/>
          </w:tcPr>
          <w:p w14:paraId="5A785351" w14:textId="77777777" w:rsidR="00B03EF8" w:rsidRPr="00C23187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(TL)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55213EB7" w14:textId="77777777" w:rsidR="00B03EF8" w:rsidRPr="00C23187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14:paraId="776FC8B8" w14:textId="77777777" w:rsidR="00B03EF8" w:rsidRPr="00C23187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16743DAC" w14:textId="77777777" w:rsidR="00B03EF8" w:rsidRPr="00C23187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Person in the AB</w:t>
            </w:r>
          </w:p>
        </w:tc>
      </w:tr>
      <w:tr w:rsidR="00B03EF8" w:rsidRPr="00223C83" w14:paraId="04F4CBD2" w14:textId="77777777" w:rsidTr="00C23187">
        <w:tc>
          <w:tcPr>
            <w:tcW w:w="1004" w:type="pct"/>
            <w:vAlign w:val="center"/>
          </w:tcPr>
          <w:p w14:paraId="2448FF36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1898" w:type="pct"/>
            <w:vAlign w:val="center"/>
          </w:tcPr>
          <w:p w14:paraId="1F738DB7" w14:textId="77777777" w:rsidR="00B03EF8" w:rsidRPr="00223C83" w:rsidRDefault="00B03EF8" w:rsidP="002859AE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Legal entity</w:t>
            </w:r>
          </w:p>
        </w:tc>
        <w:tc>
          <w:tcPr>
            <w:tcW w:w="463" w:type="pct"/>
            <w:vAlign w:val="center"/>
          </w:tcPr>
          <w:p w14:paraId="2F1069D1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3B8439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F0557A2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AFFDE02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4E4F5CF6" w14:textId="77777777" w:rsidTr="00C23187">
        <w:tc>
          <w:tcPr>
            <w:tcW w:w="1004" w:type="pct"/>
            <w:vAlign w:val="center"/>
          </w:tcPr>
          <w:p w14:paraId="3E3BE9A4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1898" w:type="pct"/>
            <w:vAlign w:val="center"/>
          </w:tcPr>
          <w:p w14:paraId="1B7F14D1" w14:textId="77777777" w:rsidR="00B03EF8" w:rsidRPr="00223C83" w:rsidRDefault="00B03EF8" w:rsidP="00545160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Accreditation agreement</w:t>
            </w:r>
          </w:p>
        </w:tc>
        <w:tc>
          <w:tcPr>
            <w:tcW w:w="463" w:type="pct"/>
            <w:vAlign w:val="center"/>
          </w:tcPr>
          <w:p w14:paraId="754E6067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AD53E63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1C73641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27930BC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3DC74DA" w14:textId="77777777" w:rsidTr="00C23187">
        <w:tc>
          <w:tcPr>
            <w:tcW w:w="1004" w:type="pct"/>
            <w:vAlign w:val="center"/>
          </w:tcPr>
          <w:p w14:paraId="55AE19D7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898" w:type="pct"/>
            <w:vAlign w:val="center"/>
          </w:tcPr>
          <w:p w14:paraId="13222A18" w14:textId="77777777" w:rsidR="00B03EF8" w:rsidRPr="00223C83" w:rsidRDefault="00B03EF8" w:rsidP="00545160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Use of accreditation symbols and other claims of accreditation</w:t>
            </w:r>
          </w:p>
        </w:tc>
        <w:tc>
          <w:tcPr>
            <w:tcW w:w="463" w:type="pct"/>
            <w:vAlign w:val="center"/>
          </w:tcPr>
          <w:p w14:paraId="20B59E28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2812A49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04036D7" w14:textId="77777777" w:rsidR="00B03EF8" w:rsidRPr="00C23187" w:rsidRDefault="00B03EF8" w:rsidP="00E867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A84CDE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6944A4E5" w14:textId="77777777" w:rsidTr="00C23187">
        <w:tc>
          <w:tcPr>
            <w:tcW w:w="1004" w:type="pct"/>
            <w:vAlign w:val="center"/>
          </w:tcPr>
          <w:p w14:paraId="6B7BD025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1898" w:type="pct"/>
            <w:vAlign w:val="center"/>
          </w:tcPr>
          <w:p w14:paraId="07ED0C83" w14:textId="77777777" w:rsidR="00B03EF8" w:rsidRPr="00223C83" w:rsidRDefault="00B03EF8" w:rsidP="002859AE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 xml:space="preserve">Impartiality requirements </w:t>
            </w:r>
          </w:p>
        </w:tc>
        <w:tc>
          <w:tcPr>
            <w:tcW w:w="463" w:type="pct"/>
            <w:vAlign w:val="center"/>
          </w:tcPr>
          <w:p w14:paraId="2C05B4D0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1F66461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475CEC2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689A326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0CD5E579" w14:textId="77777777" w:rsidTr="00C23187">
        <w:tc>
          <w:tcPr>
            <w:tcW w:w="1004" w:type="pct"/>
            <w:vAlign w:val="center"/>
          </w:tcPr>
          <w:p w14:paraId="0976D8F6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898" w:type="pct"/>
            <w:vAlign w:val="center"/>
          </w:tcPr>
          <w:p w14:paraId="2F6DFAD5" w14:textId="77777777" w:rsidR="00B03EF8" w:rsidRPr="00223C83" w:rsidRDefault="00B03EF8" w:rsidP="002859AE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Financing and liability</w:t>
            </w:r>
          </w:p>
        </w:tc>
        <w:tc>
          <w:tcPr>
            <w:tcW w:w="463" w:type="pct"/>
            <w:vAlign w:val="center"/>
          </w:tcPr>
          <w:p w14:paraId="293C905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3799CE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B8591E7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E3B1D0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40521D42" w14:textId="77777777" w:rsidTr="00C23187">
        <w:tc>
          <w:tcPr>
            <w:tcW w:w="1004" w:type="pct"/>
            <w:vAlign w:val="center"/>
          </w:tcPr>
          <w:p w14:paraId="04D10876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1898" w:type="pct"/>
            <w:vAlign w:val="center"/>
          </w:tcPr>
          <w:p w14:paraId="623E3E81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Establishing accreditation schemes</w:t>
            </w:r>
          </w:p>
        </w:tc>
        <w:tc>
          <w:tcPr>
            <w:tcW w:w="463" w:type="pct"/>
            <w:vAlign w:val="center"/>
          </w:tcPr>
          <w:p w14:paraId="08F0B81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5D2893F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8E7EF48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4D37C3F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4C7D98A5" w14:textId="77777777" w:rsidTr="00C23187">
        <w:tc>
          <w:tcPr>
            <w:tcW w:w="1004" w:type="pct"/>
            <w:vAlign w:val="center"/>
          </w:tcPr>
          <w:p w14:paraId="29393270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8" w:type="pct"/>
            <w:vAlign w:val="center"/>
          </w:tcPr>
          <w:p w14:paraId="1250B4C7" w14:textId="77777777" w:rsidR="00B03EF8" w:rsidRPr="00223C83" w:rsidRDefault="00B03EF8" w:rsidP="002859AE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Structural requirements</w:t>
            </w:r>
          </w:p>
        </w:tc>
        <w:tc>
          <w:tcPr>
            <w:tcW w:w="463" w:type="pct"/>
            <w:vAlign w:val="center"/>
          </w:tcPr>
          <w:p w14:paraId="3D33F1B6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CCCAE88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35061F6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DCAE9F1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0711787" w14:textId="77777777" w:rsidTr="00C23187">
        <w:tc>
          <w:tcPr>
            <w:tcW w:w="1004" w:type="pct"/>
            <w:vAlign w:val="center"/>
          </w:tcPr>
          <w:p w14:paraId="0955C078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898" w:type="pct"/>
            <w:vAlign w:val="center"/>
          </w:tcPr>
          <w:p w14:paraId="39C57CDB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 xml:space="preserve">Competence of personnel </w:t>
            </w:r>
          </w:p>
        </w:tc>
        <w:tc>
          <w:tcPr>
            <w:tcW w:w="463" w:type="pct"/>
            <w:vAlign w:val="center"/>
          </w:tcPr>
          <w:p w14:paraId="6853BF6A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FE327E3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87E1C42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90F064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641E76C6" w14:textId="77777777" w:rsidTr="00C23187">
        <w:tc>
          <w:tcPr>
            <w:tcW w:w="1004" w:type="pct"/>
            <w:vAlign w:val="center"/>
          </w:tcPr>
          <w:p w14:paraId="3DA07D4B" w14:textId="77777777" w:rsidR="00B03EF8" w:rsidRPr="00C23187" w:rsidRDefault="00B03EF8" w:rsidP="00C23187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color w:val="000000"/>
                <w:sz w:val="22"/>
                <w:szCs w:val="22"/>
              </w:rPr>
              <w:t>6.1.1</w:t>
            </w:r>
          </w:p>
        </w:tc>
        <w:tc>
          <w:tcPr>
            <w:tcW w:w="1898" w:type="pct"/>
            <w:vAlign w:val="center"/>
          </w:tcPr>
          <w:p w14:paraId="50F38BC6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463" w:type="pct"/>
            <w:vAlign w:val="center"/>
          </w:tcPr>
          <w:p w14:paraId="2A46097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BE6E317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3A2CBA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76BF83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A74E604" w14:textId="77777777" w:rsidTr="00C23187">
        <w:tc>
          <w:tcPr>
            <w:tcW w:w="1004" w:type="pct"/>
            <w:vAlign w:val="center"/>
          </w:tcPr>
          <w:p w14:paraId="7FBF827C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6.1.2</w:t>
            </w:r>
          </w:p>
        </w:tc>
        <w:tc>
          <w:tcPr>
            <w:tcW w:w="1898" w:type="pct"/>
            <w:vAlign w:val="center"/>
          </w:tcPr>
          <w:p w14:paraId="70FDD936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Determination of competence criteria</w:t>
            </w:r>
          </w:p>
        </w:tc>
        <w:tc>
          <w:tcPr>
            <w:tcW w:w="463" w:type="pct"/>
            <w:vAlign w:val="center"/>
          </w:tcPr>
          <w:p w14:paraId="5582EAB8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A7389A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D74D2B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5C38FEA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3928F7D3" w14:textId="77777777" w:rsidTr="00C23187">
        <w:tc>
          <w:tcPr>
            <w:tcW w:w="1004" w:type="pct"/>
            <w:vAlign w:val="center"/>
          </w:tcPr>
          <w:p w14:paraId="11A8F169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6.1.3</w:t>
            </w:r>
          </w:p>
        </w:tc>
        <w:tc>
          <w:tcPr>
            <w:tcW w:w="1898" w:type="pct"/>
            <w:vAlign w:val="center"/>
          </w:tcPr>
          <w:p w14:paraId="19420756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Competence management</w:t>
            </w:r>
          </w:p>
        </w:tc>
        <w:tc>
          <w:tcPr>
            <w:tcW w:w="463" w:type="pct"/>
            <w:vAlign w:val="center"/>
          </w:tcPr>
          <w:p w14:paraId="15203EF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11B6F1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4812FB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4B0FD34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32F323FE" w14:textId="77777777" w:rsidTr="00C23187">
        <w:tc>
          <w:tcPr>
            <w:tcW w:w="1004" w:type="pct"/>
            <w:vAlign w:val="center"/>
          </w:tcPr>
          <w:p w14:paraId="73B839DC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898" w:type="pct"/>
            <w:vAlign w:val="center"/>
          </w:tcPr>
          <w:p w14:paraId="7D908F73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Personnel involved in the accreditation process</w:t>
            </w:r>
            <w:r w:rsidRPr="0022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3" w:type="pct"/>
            <w:vAlign w:val="center"/>
          </w:tcPr>
          <w:p w14:paraId="2DDC299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72342E3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6DED6B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DDF19F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AFCD464" w14:textId="77777777" w:rsidTr="00C23187">
        <w:tc>
          <w:tcPr>
            <w:tcW w:w="1004" w:type="pct"/>
            <w:vAlign w:val="center"/>
          </w:tcPr>
          <w:p w14:paraId="34B8A143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898" w:type="pct"/>
            <w:vAlign w:val="center"/>
          </w:tcPr>
          <w:p w14:paraId="2A0F66F3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Personnel records</w:t>
            </w:r>
          </w:p>
        </w:tc>
        <w:tc>
          <w:tcPr>
            <w:tcW w:w="463" w:type="pct"/>
            <w:vAlign w:val="center"/>
          </w:tcPr>
          <w:p w14:paraId="2BED496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926A99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B44311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21CEEA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FD7EA20" w14:textId="77777777" w:rsidTr="00C23187">
        <w:tc>
          <w:tcPr>
            <w:tcW w:w="1004" w:type="pct"/>
            <w:vAlign w:val="center"/>
          </w:tcPr>
          <w:p w14:paraId="706CB1A1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898" w:type="pct"/>
            <w:vAlign w:val="center"/>
          </w:tcPr>
          <w:p w14:paraId="14E75B43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Outsourcing</w:t>
            </w:r>
          </w:p>
        </w:tc>
        <w:tc>
          <w:tcPr>
            <w:tcW w:w="463" w:type="pct"/>
            <w:vAlign w:val="center"/>
          </w:tcPr>
          <w:p w14:paraId="0AA4D0D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FED789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439001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9C46EB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561E6D7D" w14:textId="77777777" w:rsidTr="00C23187">
        <w:tc>
          <w:tcPr>
            <w:tcW w:w="1004" w:type="pct"/>
            <w:vAlign w:val="center"/>
          </w:tcPr>
          <w:p w14:paraId="393D9555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898" w:type="pct"/>
            <w:vAlign w:val="center"/>
          </w:tcPr>
          <w:p w14:paraId="0A96B134" w14:textId="77777777" w:rsidR="00B03EF8" w:rsidRPr="00CB3C61" w:rsidRDefault="00B03EF8" w:rsidP="00AD4868">
            <w:pPr>
              <w:pStyle w:val="Pa14"/>
              <w:rPr>
                <w:rStyle w:val="A5"/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Accreditation requirements</w:t>
            </w:r>
          </w:p>
        </w:tc>
        <w:tc>
          <w:tcPr>
            <w:tcW w:w="463" w:type="pct"/>
            <w:vAlign w:val="center"/>
          </w:tcPr>
          <w:p w14:paraId="5218CAC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C27A7D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85F508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BA222D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BE1C767" w14:textId="77777777" w:rsidTr="00C23187">
        <w:tc>
          <w:tcPr>
            <w:tcW w:w="1004" w:type="pct"/>
            <w:vAlign w:val="center"/>
          </w:tcPr>
          <w:p w14:paraId="685B2BC6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1898" w:type="pct"/>
            <w:vAlign w:val="center"/>
          </w:tcPr>
          <w:p w14:paraId="0CAB4331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Application for accreditation</w:t>
            </w:r>
          </w:p>
        </w:tc>
        <w:tc>
          <w:tcPr>
            <w:tcW w:w="463" w:type="pct"/>
            <w:vAlign w:val="center"/>
          </w:tcPr>
          <w:p w14:paraId="213D76B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E00CC2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FA50DC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4A0E2658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D26D43A" w14:textId="77777777" w:rsidTr="00C23187">
        <w:tc>
          <w:tcPr>
            <w:tcW w:w="1004" w:type="pct"/>
            <w:vAlign w:val="center"/>
          </w:tcPr>
          <w:p w14:paraId="3FAB6E32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7.3</w:t>
            </w:r>
          </w:p>
        </w:tc>
        <w:tc>
          <w:tcPr>
            <w:tcW w:w="1898" w:type="pct"/>
            <w:vAlign w:val="center"/>
          </w:tcPr>
          <w:p w14:paraId="2EAF3B59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Resource review</w:t>
            </w:r>
          </w:p>
        </w:tc>
        <w:tc>
          <w:tcPr>
            <w:tcW w:w="463" w:type="pct"/>
            <w:vAlign w:val="center"/>
          </w:tcPr>
          <w:p w14:paraId="13848E3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F5189E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623872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C03E9A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F19AF6A" w14:textId="77777777" w:rsidTr="00C23187">
        <w:tc>
          <w:tcPr>
            <w:tcW w:w="1004" w:type="pct"/>
            <w:vAlign w:val="center"/>
          </w:tcPr>
          <w:p w14:paraId="45A88FE2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7.4</w:t>
            </w:r>
          </w:p>
        </w:tc>
        <w:tc>
          <w:tcPr>
            <w:tcW w:w="1898" w:type="pct"/>
            <w:vAlign w:val="center"/>
          </w:tcPr>
          <w:p w14:paraId="6EA4B0A2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Preparation for assessment</w:t>
            </w:r>
          </w:p>
        </w:tc>
        <w:tc>
          <w:tcPr>
            <w:tcW w:w="463" w:type="pct"/>
            <w:vAlign w:val="center"/>
          </w:tcPr>
          <w:p w14:paraId="3F19276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30920F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041697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877984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4306E0F3" w14:textId="77777777" w:rsidTr="00C23187">
        <w:tc>
          <w:tcPr>
            <w:tcW w:w="1004" w:type="pct"/>
            <w:vAlign w:val="center"/>
          </w:tcPr>
          <w:p w14:paraId="376B4442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1898" w:type="pct"/>
            <w:vAlign w:val="center"/>
          </w:tcPr>
          <w:p w14:paraId="29266E25" w14:textId="77777777" w:rsidR="00B03EF8" w:rsidRPr="00CB3C61" w:rsidRDefault="00B03EF8" w:rsidP="00AD4868">
            <w:pPr>
              <w:pStyle w:val="Pa14"/>
              <w:rPr>
                <w:rStyle w:val="A5"/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Review of documented information</w:t>
            </w:r>
            <w:r w:rsidRPr="00CB3C61">
              <w:rPr>
                <w:rStyle w:val="A5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3" w:type="pct"/>
            <w:vAlign w:val="center"/>
          </w:tcPr>
          <w:p w14:paraId="425C56EF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B7FF25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68062C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659185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3EACA9EF" w14:textId="77777777" w:rsidTr="00C23187">
        <w:tc>
          <w:tcPr>
            <w:tcW w:w="1004" w:type="pct"/>
            <w:vAlign w:val="center"/>
          </w:tcPr>
          <w:p w14:paraId="79F097FA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898" w:type="pct"/>
            <w:vAlign w:val="center"/>
          </w:tcPr>
          <w:p w14:paraId="1E033986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Assessment</w:t>
            </w:r>
          </w:p>
        </w:tc>
        <w:tc>
          <w:tcPr>
            <w:tcW w:w="463" w:type="pct"/>
            <w:vAlign w:val="center"/>
          </w:tcPr>
          <w:p w14:paraId="7CC28C2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E871F5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0CA139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35D55A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597C1C4" w14:textId="77777777" w:rsidTr="00C23187">
        <w:tc>
          <w:tcPr>
            <w:tcW w:w="1004" w:type="pct"/>
            <w:vAlign w:val="center"/>
          </w:tcPr>
          <w:p w14:paraId="010018BC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7.7</w:t>
            </w:r>
          </w:p>
        </w:tc>
        <w:tc>
          <w:tcPr>
            <w:tcW w:w="1898" w:type="pct"/>
            <w:vAlign w:val="center"/>
          </w:tcPr>
          <w:p w14:paraId="7BC18EC7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Accreditation decision-making</w:t>
            </w:r>
          </w:p>
        </w:tc>
        <w:tc>
          <w:tcPr>
            <w:tcW w:w="463" w:type="pct"/>
            <w:vAlign w:val="center"/>
          </w:tcPr>
          <w:p w14:paraId="4B8F681F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79A4DF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5AEF638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428A03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0A1AA197" w14:textId="77777777" w:rsidTr="00C23187">
        <w:tc>
          <w:tcPr>
            <w:tcW w:w="1004" w:type="pct"/>
            <w:vAlign w:val="center"/>
          </w:tcPr>
          <w:p w14:paraId="79F136DE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1898" w:type="pct"/>
            <w:vAlign w:val="center"/>
          </w:tcPr>
          <w:p w14:paraId="35D2EB78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Accreditation information</w:t>
            </w:r>
            <w:r w:rsidRPr="00CB3C61">
              <w:rPr>
                <w:rStyle w:val="A5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63" w:type="pct"/>
            <w:vAlign w:val="center"/>
          </w:tcPr>
          <w:p w14:paraId="77A0282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630ED3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E08D51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3E4584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3343551" w14:textId="77777777" w:rsidTr="00C23187">
        <w:tc>
          <w:tcPr>
            <w:tcW w:w="1004" w:type="pct"/>
            <w:vAlign w:val="center"/>
          </w:tcPr>
          <w:p w14:paraId="3AB5C784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1898" w:type="pct"/>
            <w:vAlign w:val="center"/>
          </w:tcPr>
          <w:p w14:paraId="6AB3EC7D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Accreditation cycle</w:t>
            </w:r>
          </w:p>
        </w:tc>
        <w:tc>
          <w:tcPr>
            <w:tcW w:w="463" w:type="pct"/>
            <w:vAlign w:val="center"/>
          </w:tcPr>
          <w:p w14:paraId="138479F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C46AFB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ECF32C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DDAEFF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57058CE1" w14:textId="77777777" w:rsidTr="00C23187">
        <w:tc>
          <w:tcPr>
            <w:tcW w:w="1004" w:type="pct"/>
            <w:vAlign w:val="center"/>
          </w:tcPr>
          <w:p w14:paraId="24EE1774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7.10</w:t>
            </w:r>
          </w:p>
        </w:tc>
        <w:tc>
          <w:tcPr>
            <w:tcW w:w="1898" w:type="pct"/>
            <w:vAlign w:val="center"/>
          </w:tcPr>
          <w:p w14:paraId="5D068B5D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Extending accreditation</w:t>
            </w:r>
          </w:p>
        </w:tc>
        <w:tc>
          <w:tcPr>
            <w:tcW w:w="463" w:type="pct"/>
            <w:vAlign w:val="center"/>
          </w:tcPr>
          <w:p w14:paraId="5F1D60E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51B49E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2EEB71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AF2286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81E8CB0" w14:textId="77777777" w:rsidTr="00C23187">
        <w:tc>
          <w:tcPr>
            <w:tcW w:w="1004" w:type="pct"/>
            <w:vAlign w:val="center"/>
          </w:tcPr>
          <w:p w14:paraId="0AFA75D3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7.11</w:t>
            </w:r>
          </w:p>
        </w:tc>
        <w:tc>
          <w:tcPr>
            <w:tcW w:w="1898" w:type="pct"/>
            <w:vAlign w:val="center"/>
          </w:tcPr>
          <w:p w14:paraId="4586CA36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Suspending, withdrawing or reducing accreditation</w:t>
            </w:r>
          </w:p>
        </w:tc>
        <w:tc>
          <w:tcPr>
            <w:tcW w:w="463" w:type="pct"/>
            <w:vAlign w:val="center"/>
          </w:tcPr>
          <w:p w14:paraId="5F085A0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E7375C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E7ADB1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A34D6B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654025E2" w14:textId="77777777" w:rsidTr="00C23187">
        <w:tc>
          <w:tcPr>
            <w:tcW w:w="1004" w:type="pct"/>
            <w:vAlign w:val="center"/>
          </w:tcPr>
          <w:p w14:paraId="47082416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7.12</w:t>
            </w:r>
          </w:p>
        </w:tc>
        <w:tc>
          <w:tcPr>
            <w:tcW w:w="1898" w:type="pct"/>
            <w:vAlign w:val="center"/>
          </w:tcPr>
          <w:p w14:paraId="1E5D4C6A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Complaints</w:t>
            </w:r>
          </w:p>
        </w:tc>
        <w:tc>
          <w:tcPr>
            <w:tcW w:w="463" w:type="pct"/>
            <w:vAlign w:val="center"/>
          </w:tcPr>
          <w:p w14:paraId="7C4951F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3DACB0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BAA772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5A8BBF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F5EEFDF" w14:textId="77777777" w:rsidTr="00C23187">
        <w:tc>
          <w:tcPr>
            <w:tcW w:w="1004" w:type="pct"/>
            <w:vAlign w:val="center"/>
          </w:tcPr>
          <w:p w14:paraId="68FA34A1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7.13</w:t>
            </w:r>
          </w:p>
        </w:tc>
        <w:tc>
          <w:tcPr>
            <w:tcW w:w="1898" w:type="pct"/>
            <w:vAlign w:val="center"/>
          </w:tcPr>
          <w:p w14:paraId="61C1E30C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Appeals</w:t>
            </w:r>
          </w:p>
        </w:tc>
        <w:tc>
          <w:tcPr>
            <w:tcW w:w="463" w:type="pct"/>
            <w:vAlign w:val="center"/>
          </w:tcPr>
          <w:p w14:paraId="6630260A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0302FF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3ABF00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6239D8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58B4B50" w14:textId="77777777" w:rsidTr="00C23187">
        <w:tc>
          <w:tcPr>
            <w:tcW w:w="1004" w:type="pct"/>
            <w:vAlign w:val="center"/>
          </w:tcPr>
          <w:p w14:paraId="7825482D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7.14</w:t>
            </w:r>
          </w:p>
        </w:tc>
        <w:tc>
          <w:tcPr>
            <w:tcW w:w="1898" w:type="pct"/>
            <w:vAlign w:val="center"/>
          </w:tcPr>
          <w:p w14:paraId="494EE474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Records on conformity assessment bodies</w:t>
            </w:r>
          </w:p>
        </w:tc>
        <w:tc>
          <w:tcPr>
            <w:tcW w:w="463" w:type="pct"/>
            <w:vAlign w:val="center"/>
          </w:tcPr>
          <w:p w14:paraId="729F049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97FF58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CFA88B8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25BC46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36F83BB9" w14:textId="77777777" w:rsidTr="00C23187">
        <w:tc>
          <w:tcPr>
            <w:tcW w:w="1004" w:type="pct"/>
            <w:vAlign w:val="center"/>
          </w:tcPr>
          <w:p w14:paraId="6BD4FB00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1898" w:type="pct"/>
            <w:vAlign w:val="center"/>
          </w:tcPr>
          <w:p w14:paraId="64AE1F04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Confidential information</w:t>
            </w:r>
          </w:p>
        </w:tc>
        <w:tc>
          <w:tcPr>
            <w:tcW w:w="463" w:type="pct"/>
            <w:vAlign w:val="center"/>
          </w:tcPr>
          <w:p w14:paraId="06E8CB9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BD6883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03385B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39D5CA7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6B206ADD" w14:textId="77777777" w:rsidTr="00C23187">
        <w:tc>
          <w:tcPr>
            <w:tcW w:w="1004" w:type="pct"/>
            <w:vAlign w:val="center"/>
          </w:tcPr>
          <w:p w14:paraId="6C1805DD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1898" w:type="pct"/>
            <w:vAlign w:val="center"/>
          </w:tcPr>
          <w:p w14:paraId="70A5F16F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Publicly available information</w:t>
            </w:r>
          </w:p>
        </w:tc>
        <w:tc>
          <w:tcPr>
            <w:tcW w:w="463" w:type="pct"/>
            <w:vAlign w:val="center"/>
          </w:tcPr>
          <w:p w14:paraId="292C1CC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C59802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095001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F30B86F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ACA6358" w14:textId="77777777" w:rsidTr="00C23187">
        <w:tc>
          <w:tcPr>
            <w:tcW w:w="1004" w:type="pct"/>
            <w:vAlign w:val="center"/>
          </w:tcPr>
          <w:p w14:paraId="55B099BE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1898" w:type="pct"/>
            <w:vAlign w:val="center"/>
          </w:tcPr>
          <w:p w14:paraId="7306F8CB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463" w:type="pct"/>
            <w:vAlign w:val="center"/>
          </w:tcPr>
          <w:p w14:paraId="6D837DBA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87B3DA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AFA38D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4C628663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7046D9C" w14:textId="77777777" w:rsidTr="00C23187">
        <w:tc>
          <w:tcPr>
            <w:tcW w:w="1004" w:type="pct"/>
            <w:vAlign w:val="center"/>
          </w:tcPr>
          <w:p w14:paraId="41522FF0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9.2</w:t>
            </w:r>
          </w:p>
        </w:tc>
        <w:tc>
          <w:tcPr>
            <w:tcW w:w="1898" w:type="pct"/>
            <w:vAlign w:val="center"/>
          </w:tcPr>
          <w:p w14:paraId="0905E587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Management system</w:t>
            </w:r>
          </w:p>
        </w:tc>
        <w:tc>
          <w:tcPr>
            <w:tcW w:w="463" w:type="pct"/>
            <w:vAlign w:val="center"/>
          </w:tcPr>
          <w:p w14:paraId="42432FA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687072F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52B6BC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DD31CCC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2231611" w14:textId="77777777" w:rsidTr="00C23187">
        <w:tc>
          <w:tcPr>
            <w:tcW w:w="1004" w:type="pct"/>
            <w:vAlign w:val="center"/>
          </w:tcPr>
          <w:p w14:paraId="7FEE0004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9.3</w:t>
            </w:r>
          </w:p>
        </w:tc>
        <w:tc>
          <w:tcPr>
            <w:tcW w:w="1898" w:type="pct"/>
            <w:vAlign w:val="center"/>
          </w:tcPr>
          <w:p w14:paraId="68838D84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Document control</w:t>
            </w:r>
          </w:p>
        </w:tc>
        <w:tc>
          <w:tcPr>
            <w:tcW w:w="463" w:type="pct"/>
            <w:vAlign w:val="center"/>
          </w:tcPr>
          <w:p w14:paraId="19D8E8B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165175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0E3E24E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11B5F4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F25F287" w14:textId="77777777" w:rsidTr="00C23187">
        <w:tc>
          <w:tcPr>
            <w:tcW w:w="1004" w:type="pct"/>
            <w:vAlign w:val="center"/>
          </w:tcPr>
          <w:p w14:paraId="67123389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1898" w:type="pct"/>
            <w:vAlign w:val="center"/>
          </w:tcPr>
          <w:p w14:paraId="404FFE4D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Records control</w:t>
            </w:r>
          </w:p>
        </w:tc>
        <w:tc>
          <w:tcPr>
            <w:tcW w:w="463" w:type="pct"/>
            <w:vAlign w:val="center"/>
          </w:tcPr>
          <w:p w14:paraId="57DBA4F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0538AA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3FFA8E4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A31AF7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89B752E" w14:textId="77777777" w:rsidTr="00C23187">
        <w:tc>
          <w:tcPr>
            <w:tcW w:w="1004" w:type="pct"/>
            <w:vAlign w:val="center"/>
          </w:tcPr>
          <w:p w14:paraId="5DD5EDA6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898" w:type="pct"/>
            <w:vAlign w:val="center"/>
          </w:tcPr>
          <w:p w14:paraId="730AD384" w14:textId="77777777" w:rsidR="00B03EF8" w:rsidRPr="00CB3C61" w:rsidRDefault="00B03EF8" w:rsidP="00AD4868">
            <w:pPr>
              <w:pStyle w:val="Pa14"/>
              <w:rPr>
                <w:rStyle w:val="A5"/>
                <w:rFonts w:ascii="Arial" w:hAnsi="Arial" w:cs="Arial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Nonconformities and corrective actions</w:t>
            </w:r>
          </w:p>
        </w:tc>
        <w:tc>
          <w:tcPr>
            <w:tcW w:w="463" w:type="pct"/>
            <w:vAlign w:val="center"/>
          </w:tcPr>
          <w:p w14:paraId="0161637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1031B77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E57B43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5A93D2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0BE64A98" w14:textId="77777777" w:rsidTr="00C23187">
        <w:tc>
          <w:tcPr>
            <w:tcW w:w="1004" w:type="pct"/>
            <w:vAlign w:val="center"/>
          </w:tcPr>
          <w:p w14:paraId="6EEB3D26" w14:textId="77777777" w:rsidR="00B03EF8" w:rsidRPr="00223C83" w:rsidRDefault="00B03EF8" w:rsidP="00CB3C61">
            <w:pPr>
              <w:pStyle w:val="Pa14"/>
              <w:jc w:val="center"/>
              <w:rPr>
                <w:rFonts w:cs="Cambria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1898" w:type="pct"/>
            <w:vAlign w:val="center"/>
          </w:tcPr>
          <w:p w14:paraId="5195DA08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Improvement</w:t>
            </w:r>
          </w:p>
        </w:tc>
        <w:tc>
          <w:tcPr>
            <w:tcW w:w="463" w:type="pct"/>
            <w:vAlign w:val="center"/>
          </w:tcPr>
          <w:p w14:paraId="7CDA4F3A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5E1E5A9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4D86D3EF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487D59A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58F9E677" w14:textId="77777777" w:rsidTr="00C23187">
        <w:tc>
          <w:tcPr>
            <w:tcW w:w="1004" w:type="pct"/>
            <w:vAlign w:val="center"/>
          </w:tcPr>
          <w:p w14:paraId="1CC86FA7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9.7</w:t>
            </w:r>
          </w:p>
        </w:tc>
        <w:tc>
          <w:tcPr>
            <w:tcW w:w="1898" w:type="pct"/>
            <w:vAlign w:val="center"/>
          </w:tcPr>
          <w:p w14:paraId="5070299E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Internal audits</w:t>
            </w:r>
          </w:p>
        </w:tc>
        <w:tc>
          <w:tcPr>
            <w:tcW w:w="463" w:type="pct"/>
            <w:vAlign w:val="center"/>
          </w:tcPr>
          <w:p w14:paraId="79F964F7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FA35E60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9687272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6FB7D11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CC721F2" w14:textId="77777777" w:rsidTr="00C23187">
        <w:tc>
          <w:tcPr>
            <w:tcW w:w="1004" w:type="pct"/>
            <w:vAlign w:val="center"/>
          </w:tcPr>
          <w:p w14:paraId="060B55A6" w14:textId="77777777" w:rsidR="00B03EF8" w:rsidRPr="00CB3C61" w:rsidRDefault="00B03EF8" w:rsidP="00CB3C61">
            <w:pPr>
              <w:pStyle w:val="Pa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B3C61">
              <w:rPr>
                <w:rFonts w:ascii="Arial" w:hAnsi="Arial" w:cs="Arial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1898" w:type="pct"/>
            <w:vAlign w:val="center"/>
          </w:tcPr>
          <w:p w14:paraId="7BE182CA" w14:textId="77777777" w:rsidR="00B03EF8" w:rsidRPr="00223C83" w:rsidRDefault="00B03EF8" w:rsidP="00AD4868">
            <w:pPr>
              <w:pStyle w:val="Pa1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3C83">
              <w:rPr>
                <w:rFonts w:ascii="Arial" w:hAnsi="Arial" w:cs="Arial"/>
                <w:color w:val="000000"/>
                <w:sz w:val="22"/>
                <w:szCs w:val="22"/>
              </w:rPr>
              <w:t>Management reviews</w:t>
            </w:r>
          </w:p>
        </w:tc>
        <w:tc>
          <w:tcPr>
            <w:tcW w:w="463" w:type="pct"/>
            <w:vAlign w:val="center"/>
          </w:tcPr>
          <w:p w14:paraId="1563762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23B83F89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" w:type="pct"/>
            <w:vAlign w:val="center"/>
          </w:tcPr>
          <w:p w14:paraId="6E6A394B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C24D9DE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6E03F9" w14:textId="77777777" w:rsidR="00836841" w:rsidRPr="00CB3C61" w:rsidRDefault="0083684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755"/>
        <w:gridCol w:w="812"/>
        <w:gridCol w:w="859"/>
        <w:gridCol w:w="859"/>
        <w:gridCol w:w="1203"/>
      </w:tblGrid>
      <w:tr w:rsidR="00B03EF8" w:rsidRPr="00223C83" w14:paraId="1AE91B6E" w14:textId="77777777" w:rsidTr="00CB3C61"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0D9B571B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IAAC MD 002 Clauses</w:t>
            </w:r>
          </w:p>
        </w:tc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1B694CCD" w14:textId="77777777" w:rsidR="00B03EF8" w:rsidRPr="00CB3C61" w:rsidRDefault="00B03EF8" w:rsidP="00CB3C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14:paraId="31B40B79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(TL)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6328E0DE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3247A287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0132F4E1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Person in the AB</w:t>
            </w:r>
          </w:p>
        </w:tc>
      </w:tr>
      <w:tr w:rsidR="00B03EF8" w:rsidRPr="00223C83" w14:paraId="1CDD0A36" w14:textId="77777777" w:rsidTr="00CB3C61">
        <w:tc>
          <w:tcPr>
            <w:tcW w:w="868" w:type="pct"/>
            <w:vAlign w:val="center"/>
          </w:tcPr>
          <w:p w14:paraId="7BCE0D92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2.1</w:t>
            </w:r>
          </w:p>
        </w:tc>
        <w:tc>
          <w:tcPr>
            <w:tcW w:w="2072" w:type="pct"/>
            <w:vAlign w:val="center"/>
          </w:tcPr>
          <w:p w14:paraId="2AEB91BD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Compliance with ISO/IEC 17011</w:t>
            </w:r>
          </w:p>
        </w:tc>
        <w:tc>
          <w:tcPr>
            <w:tcW w:w="448" w:type="pct"/>
            <w:vAlign w:val="center"/>
          </w:tcPr>
          <w:p w14:paraId="2A42CCEA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FBBEAE6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72F54BE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DD2D908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285E25DB" w14:textId="77777777" w:rsidTr="00CB3C61">
        <w:tc>
          <w:tcPr>
            <w:tcW w:w="868" w:type="pct"/>
            <w:vAlign w:val="center"/>
          </w:tcPr>
          <w:p w14:paraId="66DD684C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</w:t>
            </w:r>
          </w:p>
        </w:tc>
        <w:tc>
          <w:tcPr>
            <w:tcW w:w="2072" w:type="pct"/>
            <w:vAlign w:val="center"/>
          </w:tcPr>
          <w:p w14:paraId="56F70BAB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Compliance with IAF and ILAC mandatory documents and mandatory sector specific documents</w:t>
            </w:r>
          </w:p>
        </w:tc>
        <w:tc>
          <w:tcPr>
            <w:tcW w:w="448" w:type="pct"/>
            <w:vAlign w:val="center"/>
          </w:tcPr>
          <w:p w14:paraId="5E8773B7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D6F1018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8C92FAC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936DA36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00FCE8C" w14:textId="77777777" w:rsidTr="00CB3C61">
        <w:tc>
          <w:tcPr>
            <w:tcW w:w="868" w:type="pct"/>
            <w:vAlign w:val="center"/>
          </w:tcPr>
          <w:p w14:paraId="3EDF0D0A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2.3</w:t>
            </w:r>
          </w:p>
        </w:tc>
        <w:tc>
          <w:tcPr>
            <w:tcW w:w="2072" w:type="pct"/>
            <w:vAlign w:val="center"/>
          </w:tcPr>
          <w:p w14:paraId="0E04013E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Contribute to IAAC ILAC IAF MLA</w:t>
            </w:r>
          </w:p>
        </w:tc>
        <w:tc>
          <w:tcPr>
            <w:tcW w:w="448" w:type="pct"/>
            <w:vAlign w:val="center"/>
          </w:tcPr>
          <w:p w14:paraId="4AB05B60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AAE4006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9DB1154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434939E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5A92123" w14:textId="77777777" w:rsidTr="00CB3C61">
        <w:tc>
          <w:tcPr>
            <w:tcW w:w="868" w:type="pct"/>
            <w:vAlign w:val="center"/>
          </w:tcPr>
          <w:p w14:paraId="49738289" w14:textId="77777777" w:rsidR="00B03EF8" w:rsidRPr="00CB3C61" w:rsidRDefault="00B03EF8" w:rsidP="00097F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2.4</w:t>
            </w:r>
          </w:p>
        </w:tc>
        <w:tc>
          <w:tcPr>
            <w:tcW w:w="2072" w:type="pct"/>
            <w:vAlign w:val="center"/>
          </w:tcPr>
          <w:p w14:paraId="6F63AC04" w14:textId="77777777" w:rsidR="00B03EF8" w:rsidRPr="00CB3C61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Participation in IAAC and other regional groups’ PT</w:t>
            </w:r>
          </w:p>
        </w:tc>
        <w:tc>
          <w:tcPr>
            <w:tcW w:w="448" w:type="pct"/>
            <w:vAlign w:val="center"/>
          </w:tcPr>
          <w:p w14:paraId="5DCB0505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08C7C7D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890A1ED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FA0C4C3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6933AC" w14:textId="77777777" w:rsidR="00836841" w:rsidRPr="00CB3C61" w:rsidRDefault="00836841" w:rsidP="00C377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3802"/>
        <w:gridCol w:w="806"/>
        <w:gridCol w:w="859"/>
        <w:gridCol w:w="859"/>
        <w:gridCol w:w="1203"/>
      </w:tblGrid>
      <w:tr w:rsidR="00B03EF8" w:rsidRPr="00223C83" w14:paraId="7996B0D0" w14:textId="77777777" w:rsidTr="00CB3C61">
        <w:tc>
          <w:tcPr>
            <w:tcW w:w="845" w:type="pct"/>
            <w:shd w:val="clear" w:color="auto" w:fill="D9D9D9" w:themeFill="background1" w:themeFillShade="D9"/>
            <w:vAlign w:val="center"/>
          </w:tcPr>
          <w:p w14:paraId="56C7775B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A2 Clauses</w:t>
            </w:r>
          </w:p>
        </w:tc>
        <w:tc>
          <w:tcPr>
            <w:tcW w:w="2098" w:type="pct"/>
            <w:shd w:val="clear" w:color="auto" w:fill="D9D9D9" w:themeFill="background1" w:themeFillShade="D9"/>
            <w:vAlign w:val="center"/>
          </w:tcPr>
          <w:p w14:paraId="3D3AD2A6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14B00D10" w14:textId="77777777" w:rsidR="00B03EF8" w:rsidRPr="00CB3C61" w:rsidRDefault="00B03EF8" w:rsidP="00B03E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(TL)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40F1E1B9" w14:textId="77777777" w:rsidR="00B03EF8" w:rsidRPr="00CB3C61" w:rsidRDefault="00B03EF8" w:rsidP="00B03E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A6D57EB" w14:textId="77777777" w:rsidR="00B03EF8" w:rsidRPr="00CB3C61" w:rsidRDefault="00B03EF8" w:rsidP="00B03EF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6FD28073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Person in the AB</w:t>
            </w:r>
          </w:p>
        </w:tc>
      </w:tr>
      <w:tr w:rsidR="00B03EF8" w:rsidRPr="00223C83" w14:paraId="16402BAC" w14:textId="77777777" w:rsidTr="00CB3C61">
        <w:tc>
          <w:tcPr>
            <w:tcW w:w="845" w:type="pct"/>
            <w:vAlign w:val="center"/>
          </w:tcPr>
          <w:p w14:paraId="250A1147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2.2.1.1</w:t>
            </w:r>
          </w:p>
        </w:tc>
        <w:tc>
          <w:tcPr>
            <w:tcW w:w="2098" w:type="pct"/>
            <w:vAlign w:val="center"/>
          </w:tcPr>
          <w:p w14:paraId="0E45920F" w14:textId="0B798C4B" w:rsidR="00B03EF8" w:rsidRPr="00CB3C61" w:rsidRDefault="00B03EF8" w:rsidP="0054516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Have demonstrated experience and have accredited at least one CAB. (for applicants for the MLA).</w:t>
            </w:r>
          </w:p>
        </w:tc>
        <w:tc>
          <w:tcPr>
            <w:tcW w:w="445" w:type="pct"/>
            <w:vAlign w:val="center"/>
          </w:tcPr>
          <w:p w14:paraId="1E0104F2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282773EF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C975E43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607D9ED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73FEC56C" w14:textId="77777777" w:rsidTr="00CB3C61">
        <w:tc>
          <w:tcPr>
            <w:tcW w:w="845" w:type="pct"/>
            <w:vAlign w:val="center"/>
          </w:tcPr>
          <w:p w14:paraId="36D81F68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2.2.1.2</w:t>
            </w:r>
          </w:p>
        </w:tc>
        <w:tc>
          <w:tcPr>
            <w:tcW w:w="2098" w:type="pct"/>
            <w:vAlign w:val="center"/>
          </w:tcPr>
          <w:p w14:paraId="1C399BEB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Have demonstrated experience and access to expertise.,</w:t>
            </w:r>
          </w:p>
        </w:tc>
        <w:tc>
          <w:tcPr>
            <w:tcW w:w="445" w:type="pct"/>
            <w:vAlign w:val="center"/>
          </w:tcPr>
          <w:p w14:paraId="691F569E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24AD9D7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C940345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54E32C7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71437DA7" w14:textId="77777777" w:rsidTr="00CB3C61">
        <w:tc>
          <w:tcPr>
            <w:tcW w:w="845" w:type="pct"/>
            <w:vAlign w:val="center"/>
          </w:tcPr>
          <w:p w14:paraId="0FE8A4DE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2.2.1.3</w:t>
            </w:r>
          </w:p>
        </w:tc>
        <w:tc>
          <w:tcPr>
            <w:tcW w:w="2098" w:type="pct"/>
            <w:vAlign w:val="center"/>
          </w:tcPr>
          <w:p w14:paraId="6B098A06" w14:textId="77777777" w:rsidR="00B03EF8" w:rsidRPr="00CB3C61" w:rsidRDefault="00B03EF8" w:rsidP="00B11F65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Routes for traceability (see ILAC P10)</w:t>
            </w:r>
          </w:p>
        </w:tc>
        <w:tc>
          <w:tcPr>
            <w:tcW w:w="445" w:type="pct"/>
            <w:vAlign w:val="center"/>
          </w:tcPr>
          <w:p w14:paraId="6800FCEA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8F39D37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4E2F24B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175DA47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013F4AE5" w14:textId="77777777" w:rsidTr="00CB3C61">
        <w:tc>
          <w:tcPr>
            <w:tcW w:w="845" w:type="pct"/>
            <w:vAlign w:val="center"/>
          </w:tcPr>
          <w:p w14:paraId="453861C9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2.2.1.4</w:t>
            </w:r>
          </w:p>
        </w:tc>
        <w:tc>
          <w:tcPr>
            <w:tcW w:w="2098" w:type="pct"/>
            <w:vAlign w:val="center"/>
          </w:tcPr>
          <w:p w14:paraId="1F0C2813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PT Requirements (see ILAC P9)</w:t>
            </w:r>
          </w:p>
        </w:tc>
        <w:tc>
          <w:tcPr>
            <w:tcW w:w="445" w:type="pct"/>
            <w:vAlign w:val="center"/>
          </w:tcPr>
          <w:p w14:paraId="306A2264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2B626B9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0F88396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8DCFF69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2EBD0442" w14:textId="77777777" w:rsidTr="00CB3C61">
        <w:tc>
          <w:tcPr>
            <w:tcW w:w="845" w:type="pct"/>
            <w:vAlign w:val="center"/>
          </w:tcPr>
          <w:p w14:paraId="7428EE4F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2.2.1.5</w:t>
            </w:r>
          </w:p>
        </w:tc>
        <w:tc>
          <w:tcPr>
            <w:tcW w:w="2098" w:type="pct"/>
            <w:vAlign w:val="center"/>
          </w:tcPr>
          <w:p w14:paraId="614B329A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Applicable regional &amp; int’l agreements</w:t>
            </w:r>
          </w:p>
          <w:p w14:paraId="1CE12486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(IAAC MD 001 , ILAC P 5, IAF ML 4)</w:t>
            </w:r>
          </w:p>
        </w:tc>
        <w:tc>
          <w:tcPr>
            <w:tcW w:w="445" w:type="pct"/>
            <w:vAlign w:val="center"/>
          </w:tcPr>
          <w:p w14:paraId="0442F5B6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7D8F01B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87FFCFE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1199D86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67BB5B51" w14:textId="77777777" w:rsidTr="00CB3C61">
        <w:tc>
          <w:tcPr>
            <w:tcW w:w="845" w:type="pct"/>
            <w:vAlign w:val="center"/>
          </w:tcPr>
          <w:p w14:paraId="24592501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2.2.1.6</w:t>
            </w:r>
          </w:p>
        </w:tc>
        <w:tc>
          <w:tcPr>
            <w:tcW w:w="2098" w:type="pct"/>
            <w:vAlign w:val="center"/>
          </w:tcPr>
          <w:p w14:paraId="0AED66B7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Program to promote MRA</w:t>
            </w:r>
          </w:p>
        </w:tc>
        <w:tc>
          <w:tcPr>
            <w:tcW w:w="445" w:type="pct"/>
            <w:vAlign w:val="center"/>
          </w:tcPr>
          <w:p w14:paraId="508A3BAB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21FEA02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D61353A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543DE7F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70104EC8" w14:textId="77777777" w:rsidTr="00CB3C61">
        <w:tc>
          <w:tcPr>
            <w:tcW w:w="845" w:type="pct"/>
            <w:vAlign w:val="center"/>
          </w:tcPr>
          <w:p w14:paraId="19AB2093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2.2.1.7</w:t>
            </w:r>
          </w:p>
        </w:tc>
        <w:tc>
          <w:tcPr>
            <w:tcW w:w="2098" w:type="pct"/>
            <w:vAlign w:val="center"/>
          </w:tcPr>
          <w:p w14:paraId="550D5B54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 xml:space="preserve">Contribute fair share to peer evaluations </w:t>
            </w:r>
          </w:p>
        </w:tc>
        <w:tc>
          <w:tcPr>
            <w:tcW w:w="445" w:type="pct"/>
            <w:vAlign w:val="center"/>
          </w:tcPr>
          <w:p w14:paraId="7C757AA1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1EE7FE1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5ACAB49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7C33F378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B03EF8" w:rsidRPr="00223C83" w14:paraId="4F29B2E6" w14:textId="77777777" w:rsidTr="00CB3C61">
        <w:tc>
          <w:tcPr>
            <w:tcW w:w="845" w:type="pct"/>
            <w:vAlign w:val="center"/>
          </w:tcPr>
          <w:p w14:paraId="3CAB492A" w14:textId="77777777" w:rsidR="00B03EF8" w:rsidRPr="00CB3C61" w:rsidRDefault="00B03EF8" w:rsidP="00013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2.2.1.8</w:t>
            </w:r>
          </w:p>
        </w:tc>
        <w:tc>
          <w:tcPr>
            <w:tcW w:w="2098" w:type="pct"/>
            <w:vAlign w:val="center"/>
          </w:tcPr>
          <w:p w14:paraId="1222A980" w14:textId="77777777" w:rsidR="00B03EF8" w:rsidRPr="00CB3C61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Cross frontier policy according to IAF documents or taking into account ILAC G 21</w:t>
            </w:r>
          </w:p>
        </w:tc>
        <w:tc>
          <w:tcPr>
            <w:tcW w:w="445" w:type="pct"/>
            <w:vAlign w:val="center"/>
          </w:tcPr>
          <w:p w14:paraId="56CD53CA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E144061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9F69478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53AA8128" w14:textId="77777777" w:rsidR="00B03EF8" w:rsidRPr="00CB3C61" w:rsidRDefault="00B03EF8" w:rsidP="000133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C0F374" w14:textId="77777777" w:rsidR="00097F5B" w:rsidRPr="00CB3C61" w:rsidRDefault="00097F5B" w:rsidP="00C3777E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3440"/>
        <w:gridCol w:w="808"/>
        <w:gridCol w:w="859"/>
        <w:gridCol w:w="859"/>
        <w:gridCol w:w="1201"/>
      </w:tblGrid>
      <w:tr w:rsidR="00B03EF8" w:rsidRPr="00223C83" w14:paraId="483A6823" w14:textId="77777777" w:rsidTr="00CB3C61">
        <w:trPr>
          <w:trHeight w:val="620"/>
        </w:trPr>
        <w:tc>
          <w:tcPr>
            <w:tcW w:w="1045" w:type="pct"/>
            <w:shd w:val="clear" w:color="auto" w:fill="D9D9D9" w:themeFill="background1" w:themeFillShade="D9"/>
            <w:vAlign w:val="center"/>
          </w:tcPr>
          <w:p w14:paraId="3E487112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IAAC Designation</w:t>
            </w:r>
          </w:p>
        </w:tc>
        <w:tc>
          <w:tcPr>
            <w:tcW w:w="1898" w:type="pct"/>
            <w:shd w:val="clear" w:color="auto" w:fill="D9D9D9" w:themeFill="background1" w:themeFillShade="D9"/>
            <w:vAlign w:val="center"/>
          </w:tcPr>
          <w:p w14:paraId="7C26A7C3" w14:textId="6EE15D2C" w:rsidR="00B03EF8" w:rsidRPr="00CB3C61" w:rsidRDefault="00B03EF8" w:rsidP="00CB3C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IAAC Documents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71FED714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(TL)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588E0231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5AF6E93E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4D5EC863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Person in the AB</w:t>
            </w:r>
          </w:p>
        </w:tc>
      </w:tr>
      <w:tr w:rsidR="00B03EF8" w:rsidRPr="00223C83" w14:paraId="182B348B" w14:textId="77777777" w:rsidTr="00CB3C61">
        <w:tc>
          <w:tcPr>
            <w:tcW w:w="1045" w:type="pct"/>
            <w:vAlign w:val="center"/>
          </w:tcPr>
          <w:p w14:paraId="03B9EF52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 xml:space="preserve">IAAC MD 001  </w:t>
            </w:r>
          </w:p>
        </w:tc>
        <w:tc>
          <w:tcPr>
            <w:tcW w:w="1898" w:type="pct"/>
            <w:vAlign w:val="center"/>
          </w:tcPr>
          <w:p w14:paraId="0F1EBFC9" w14:textId="77777777" w:rsidR="00B03EF8" w:rsidRPr="00CB3C61" w:rsidRDefault="00B03EF8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IAAC Multilateral Recognition Arrangement</w:t>
            </w:r>
          </w:p>
        </w:tc>
        <w:tc>
          <w:tcPr>
            <w:tcW w:w="446" w:type="pct"/>
            <w:vAlign w:val="center"/>
          </w:tcPr>
          <w:p w14:paraId="29B02ED4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7014651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6F38052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68E9D09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9D98679" w14:textId="77777777" w:rsidTr="00CB3C61">
        <w:tc>
          <w:tcPr>
            <w:tcW w:w="1045" w:type="pct"/>
            <w:vAlign w:val="center"/>
          </w:tcPr>
          <w:p w14:paraId="4C8B7CE8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IAAC MD 030</w:t>
            </w:r>
          </w:p>
        </w:tc>
        <w:tc>
          <w:tcPr>
            <w:tcW w:w="1898" w:type="pct"/>
            <w:vAlign w:val="center"/>
          </w:tcPr>
          <w:p w14:paraId="1E43A3E7" w14:textId="6E27EDF4" w:rsidR="00B03EF8" w:rsidRPr="00CB3C61" w:rsidRDefault="00DE3E02" w:rsidP="00545160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 xml:space="preserve">IAAC, </w:t>
            </w:r>
            <w:r w:rsidR="00B03EF8" w:rsidRPr="00CB3C61">
              <w:rPr>
                <w:rFonts w:ascii="Arial" w:hAnsi="Arial" w:cs="Arial"/>
                <w:sz w:val="22"/>
                <w:szCs w:val="22"/>
              </w:rPr>
              <w:t>IAF &amp; ILAC Resolutions Applicable to IAAC MLA Peer Evaluations</w:t>
            </w:r>
          </w:p>
        </w:tc>
        <w:tc>
          <w:tcPr>
            <w:tcW w:w="446" w:type="pct"/>
            <w:vAlign w:val="center"/>
          </w:tcPr>
          <w:p w14:paraId="23F3A3AB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4DAAD4A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436C560" w14:textId="77777777" w:rsidR="00B03EF8" w:rsidRPr="00CB3C61" w:rsidRDefault="00B03EF8" w:rsidP="005451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43ED762" w14:textId="77777777" w:rsidR="00B03EF8" w:rsidRPr="00CB3C61" w:rsidRDefault="00B03EF8" w:rsidP="005451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67A254" w14:textId="15EEBF94" w:rsidR="00836841" w:rsidRPr="00CB3C61" w:rsidRDefault="00836841" w:rsidP="00DE60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3449"/>
        <w:gridCol w:w="806"/>
        <w:gridCol w:w="859"/>
        <w:gridCol w:w="859"/>
        <w:gridCol w:w="1201"/>
      </w:tblGrid>
      <w:tr w:rsidR="00B03EF8" w:rsidRPr="00223C83" w14:paraId="3B283DEE" w14:textId="77777777" w:rsidTr="00CB3C61">
        <w:trPr>
          <w:trHeight w:val="620"/>
        </w:trPr>
        <w:tc>
          <w:tcPr>
            <w:tcW w:w="1041" w:type="pct"/>
            <w:shd w:val="clear" w:color="auto" w:fill="D9D9D9" w:themeFill="background1" w:themeFillShade="D9"/>
            <w:vAlign w:val="center"/>
          </w:tcPr>
          <w:p w14:paraId="4F7C825A" w14:textId="03384166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ILAC Designation</w:t>
            </w:r>
          </w:p>
        </w:tc>
        <w:tc>
          <w:tcPr>
            <w:tcW w:w="1903" w:type="pct"/>
            <w:shd w:val="clear" w:color="auto" w:fill="D9D9D9" w:themeFill="background1" w:themeFillShade="D9"/>
            <w:vAlign w:val="center"/>
          </w:tcPr>
          <w:p w14:paraId="76A1A30A" w14:textId="734F79E2" w:rsidR="00B03EF8" w:rsidRPr="00CB3C61" w:rsidRDefault="00B03EF8" w:rsidP="00CB3C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ILAC Documents</w:t>
            </w:r>
          </w:p>
        </w:tc>
        <w:tc>
          <w:tcPr>
            <w:tcW w:w="445" w:type="pct"/>
            <w:shd w:val="clear" w:color="auto" w:fill="D9D9D9" w:themeFill="background1" w:themeFillShade="D9"/>
            <w:vAlign w:val="center"/>
          </w:tcPr>
          <w:p w14:paraId="31F8A980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(TL)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2B8B5883" w14:textId="4B03BE53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TM)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14:paraId="1BCF583C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7C78A393" w14:textId="77777777" w:rsidR="00B03EF8" w:rsidRPr="00CB3C61" w:rsidRDefault="00B03EF8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C61">
              <w:rPr>
                <w:rFonts w:ascii="Arial" w:hAnsi="Arial" w:cs="Arial"/>
                <w:b/>
                <w:sz w:val="22"/>
                <w:szCs w:val="22"/>
              </w:rPr>
              <w:t>Person in the AB</w:t>
            </w:r>
          </w:p>
        </w:tc>
      </w:tr>
      <w:tr w:rsidR="00B03EF8" w:rsidRPr="00223C83" w14:paraId="12AB9120" w14:textId="77777777" w:rsidTr="00CB3C61">
        <w:tc>
          <w:tcPr>
            <w:tcW w:w="1041" w:type="pct"/>
            <w:vAlign w:val="center"/>
          </w:tcPr>
          <w:p w14:paraId="11DCB34C" w14:textId="77777777" w:rsidR="00B03EF8" w:rsidRPr="00CB3C61" w:rsidRDefault="00B03EF8" w:rsidP="00DE41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lastRenderedPageBreak/>
              <w:t>ILAC P5</w:t>
            </w:r>
            <w:r w:rsidRPr="00CB3C61"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03" w:type="pct"/>
            <w:vAlign w:val="center"/>
          </w:tcPr>
          <w:p w14:paraId="5AD72A4C" w14:textId="77777777" w:rsidR="00B03EF8" w:rsidRPr="00CB3C61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B3C61">
              <w:rPr>
                <w:rFonts w:ascii="Arial" w:hAnsi="Arial" w:cs="Arial"/>
                <w:sz w:val="22"/>
                <w:szCs w:val="22"/>
              </w:rPr>
              <w:t>ILAC Mutual Recognition Arrangement</w:t>
            </w:r>
          </w:p>
        </w:tc>
        <w:tc>
          <w:tcPr>
            <w:tcW w:w="445" w:type="pct"/>
            <w:vAlign w:val="center"/>
          </w:tcPr>
          <w:p w14:paraId="0B7E8E96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130D654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99B1315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6D37D9CD" w14:textId="77777777" w:rsidR="00B03EF8" w:rsidRPr="00CB3C61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56210237" w14:textId="77777777" w:rsidTr="00CB3C61">
        <w:tc>
          <w:tcPr>
            <w:tcW w:w="1041" w:type="pct"/>
            <w:vAlign w:val="center"/>
          </w:tcPr>
          <w:p w14:paraId="5AEB31A5" w14:textId="77777777" w:rsidR="00B03EF8" w:rsidRPr="00C23187" w:rsidRDefault="00B03EF8" w:rsidP="00640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 8</w:t>
            </w:r>
          </w:p>
        </w:tc>
        <w:tc>
          <w:tcPr>
            <w:tcW w:w="1903" w:type="pct"/>
            <w:vAlign w:val="center"/>
          </w:tcPr>
          <w:p w14:paraId="0BDC698D" w14:textId="77777777" w:rsidR="00B03EF8" w:rsidRPr="00C23187" w:rsidRDefault="00B03EF8" w:rsidP="00B37F4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Supplementary Requirements and Guidelines for the use of Accreditation Symbols and for Claims of Accreditation Status by Accredited Laboratories and Inspection Bodies.</w:t>
            </w:r>
          </w:p>
        </w:tc>
        <w:tc>
          <w:tcPr>
            <w:tcW w:w="445" w:type="pct"/>
            <w:vAlign w:val="center"/>
          </w:tcPr>
          <w:p w14:paraId="21C9FB33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CB6971C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3D0073A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EB23827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71641D4E" w14:textId="77777777" w:rsidTr="00CB3C61">
        <w:tc>
          <w:tcPr>
            <w:tcW w:w="1041" w:type="pct"/>
            <w:vAlign w:val="center"/>
          </w:tcPr>
          <w:p w14:paraId="4B5ECDD9" w14:textId="77777777" w:rsidR="00B03EF8" w:rsidRPr="00C23187" w:rsidRDefault="00B03EF8" w:rsidP="00B37F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 9</w:t>
            </w:r>
          </w:p>
        </w:tc>
        <w:tc>
          <w:tcPr>
            <w:tcW w:w="1903" w:type="pct"/>
            <w:vAlign w:val="center"/>
          </w:tcPr>
          <w:p w14:paraId="0F0BDDD2" w14:textId="77777777" w:rsidR="00B03EF8" w:rsidRPr="00C23187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Policy for Participation in proficiency Testing</w:t>
            </w:r>
          </w:p>
        </w:tc>
        <w:tc>
          <w:tcPr>
            <w:tcW w:w="445" w:type="pct"/>
            <w:vAlign w:val="center"/>
          </w:tcPr>
          <w:p w14:paraId="5549688D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C3CC9F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31C8296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37CA9287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4FCB8777" w14:textId="77777777" w:rsidTr="00CB3C61">
        <w:tc>
          <w:tcPr>
            <w:tcW w:w="1041" w:type="pct"/>
            <w:vAlign w:val="center"/>
          </w:tcPr>
          <w:p w14:paraId="28C5387E" w14:textId="77777777" w:rsidR="00B03EF8" w:rsidRPr="00C23187" w:rsidRDefault="00B03EF8" w:rsidP="00640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 10</w:t>
            </w:r>
          </w:p>
        </w:tc>
        <w:tc>
          <w:tcPr>
            <w:tcW w:w="1903" w:type="pct"/>
            <w:vAlign w:val="center"/>
          </w:tcPr>
          <w:p w14:paraId="3114F6B1" w14:textId="0F9969B9" w:rsidR="00B03EF8" w:rsidRPr="00C23187" w:rsidRDefault="00B03EF8" w:rsidP="00751ED9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Policy on Traceability of Measurement Results</w:t>
            </w:r>
          </w:p>
        </w:tc>
        <w:tc>
          <w:tcPr>
            <w:tcW w:w="445" w:type="pct"/>
            <w:vAlign w:val="center"/>
          </w:tcPr>
          <w:p w14:paraId="0C48B1A1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BD33259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03F5766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908C071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18B6EE93" w14:textId="77777777" w:rsidTr="00CB3C61">
        <w:tc>
          <w:tcPr>
            <w:tcW w:w="1041" w:type="pct"/>
            <w:vAlign w:val="center"/>
          </w:tcPr>
          <w:p w14:paraId="4E18C6F5" w14:textId="7F99B1FA" w:rsidR="00B03EF8" w:rsidRPr="00C23187" w:rsidRDefault="00B03EF8" w:rsidP="00DE41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3" w:type="pct"/>
            <w:vAlign w:val="center"/>
          </w:tcPr>
          <w:p w14:paraId="27957FF8" w14:textId="30E74608" w:rsidR="00B03EF8" w:rsidRPr="00C23187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5" w:type="pct"/>
            <w:vAlign w:val="center"/>
          </w:tcPr>
          <w:p w14:paraId="2D5B143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A22D0D5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4B228DC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01D66395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0D8C9402" w14:textId="77777777" w:rsidTr="00CB3C61">
        <w:tc>
          <w:tcPr>
            <w:tcW w:w="1041" w:type="pct"/>
            <w:vAlign w:val="center"/>
          </w:tcPr>
          <w:p w14:paraId="3CEB2DA9" w14:textId="77777777" w:rsidR="00B03EF8" w:rsidRPr="00C23187" w:rsidRDefault="00B03EF8" w:rsidP="00640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 14</w:t>
            </w:r>
          </w:p>
        </w:tc>
        <w:tc>
          <w:tcPr>
            <w:tcW w:w="1903" w:type="pct"/>
            <w:vAlign w:val="center"/>
          </w:tcPr>
          <w:p w14:paraId="254375FA" w14:textId="77777777" w:rsidR="00B03EF8" w:rsidRPr="00C23187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Policy for Uncertainty in Calibration</w:t>
            </w:r>
          </w:p>
        </w:tc>
        <w:tc>
          <w:tcPr>
            <w:tcW w:w="445" w:type="pct"/>
            <w:vAlign w:val="center"/>
          </w:tcPr>
          <w:p w14:paraId="2811B989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B077BB5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921BEC5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1EA07A9D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64796D34" w14:textId="77777777" w:rsidTr="00CB3C61">
        <w:tc>
          <w:tcPr>
            <w:tcW w:w="1041" w:type="pct"/>
            <w:vAlign w:val="center"/>
          </w:tcPr>
          <w:p w14:paraId="6516C254" w14:textId="77777777" w:rsidR="00B03EF8" w:rsidRPr="00C23187" w:rsidRDefault="00B03EF8" w:rsidP="00640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P 15</w:t>
            </w:r>
          </w:p>
        </w:tc>
        <w:tc>
          <w:tcPr>
            <w:tcW w:w="1903" w:type="pct"/>
            <w:vAlign w:val="center"/>
          </w:tcPr>
          <w:p w14:paraId="3529F3CC" w14:textId="77777777" w:rsidR="00B03EF8" w:rsidRPr="00C23187" w:rsidRDefault="00B03EF8" w:rsidP="007F1B42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Application of ISO/IEC 17020:2012 for the Accreditation of Inspection Bodies</w:t>
            </w:r>
          </w:p>
        </w:tc>
        <w:tc>
          <w:tcPr>
            <w:tcW w:w="445" w:type="pct"/>
            <w:vAlign w:val="center"/>
          </w:tcPr>
          <w:p w14:paraId="257AA670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D4FDB8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2BA660ED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8E140A3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3EF8" w:rsidRPr="00223C83" w14:paraId="35758916" w14:textId="77777777" w:rsidTr="00CB3C61">
        <w:tc>
          <w:tcPr>
            <w:tcW w:w="1041" w:type="pct"/>
            <w:vAlign w:val="center"/>
          </w:tcPr>
          <w:p w14:paraId="215F4261" w14:textId="77777777" w:rsidR="00B03EF8" w:rsidRPr="00C23187" w:rsidRDefault="00B03EF8" w:rsidP="00640C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ILAC R 7</w:t>
            </w:r>
          </w:p>
        </w:tc>
        <w:tc>
          <w:tcPr>
            <w:tcW w:w="1903" w:type="pct"/>
            <w:vAlign w:val="center"/>
          </w:tcPr>
          <w:p w14:paraId="5E823896" w14:textId="77777777" w:rsidR="00B03EF8" w:rsidRPr="00C23187" w:rsidRDefault="00B03EF8" w:rsidP="00836841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Rules for the Use of ILAC MRA Mark</w:t>
            </w:r>
          </w:p>
        </w:tc>
        <w:tc>
          <w:tcPr>
            <w:tcW w:w="445" w:type="pct"/>
            <w:vAlign w:val="center"/>
          </w:tcPr>
          <w:p w14:paraId="44C1B8EB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6DFF4D3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8C01A3E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4" w:type="pct"/>
            <w:vAlign w:val="center"/>
          </w:tcPr>
          <w:p w14:paraId="2CBBA354" w14:textId="77777777" w:rsidR="00B03EF8" w:rsidRPr="00C23187" w:rsidRDefault="00B03EF8" w:rsidP="00E86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18D3FA" w14:textId="77777777" w:rsidR="00DE4118" w:rsidRPr="00C23187" w:rsidRDefault="00DE4118" w:rsidP="00DE6000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5499"/>
        <w:gridCol w:w="485"/>
        <w:gridCol w:w="534"/>
        <w:gridCol w:w="534"/>
        <w:gridCol w:w="534"/>
      </w:tblGrid>
      <w:tr w:rsidR="00B16C42" w:rsidRPr="00223C83" w14:paraId="70D0FC3A" w14:textId="77777777" w:rsidTr="00C23187">
        <w:trPr>
          <w:trHeight w:val="620"/>
        </w:trPr>
        <w:tc>
          <w:tcPr>
            <w:tcW w:w="1475" w:type="dxa"/>
            <w:shd w:val="clear" w:color="auto" w:fill="B3B3B3"/>
            <w:vAlign w:val="center"/>
          </w:tcPr>
          <w:p w14:paraId="49ED8BF0" w14:textId="23E25E74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IAF</w:t>
            </w:r>
          </w:p>
          <w:p w14:paraId="391E61EF" w14:textId="3E4E4B6D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5499" w:type="dxa"/>
            <w:shd w:val="clear" w:color="auto" w:fill="B3B3B3"/>
            <w:vAlign w:val="center"/>
          </w:tcPr>
          <w:p w14:paraId="5D9FEF4E" w14:textId="5CB072C8" w:rsidR="00B16C42" w:rsidRPr="00C23187" w:rsidRDefault="00B16C42" w:rsidP="00C231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IAF Documents</w:t>
            </w:r>
          </w:p>
        </w:tc>
        <w:tc>
          <w:tcPr>
            <w:tcW w:w="485" w:type="dxa"/>
            <w:shd w:val="clear" w:color="auto" w:fill="B3B3B3"/>
            <w:vAlign w:val="center"/>
          </w:tcPr>
          <w:p w14:paraId="5BAC693D" w14:textId="783048DB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TL</w:t>
            </w:r>
          </w:p>
        </w:tc>
        <w:tc>
          <w:tcPr>
            <w:tcW w:w="534" w:type="dxa"/>
            <w:shd w:val="clear" w:color="auto" w:fill="B3B3B3"/>
            <w:vAlign w:val="center"/>
          </w:tcPr>
          <w:p w14:paraId="004E2434" w14:textId="77777777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TM</w:t>
            </w:r>
          </w:p>
        </w:tc>
        <w:tc>
          <w:tcPr>
            <w:tcW w:w="534" w:type="dxa"/>
            <w:shd w:val="clear" w:color="auto" w:fill="B3B3B3"/>
            <w:vAlign w:val="center"/>
          </w:tcPr>
          <w:p w14:paraId="50CF869A" w14:textId="77777777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TM</w:t>
            </w:r>
          </w:p>
        </w:tc>
        <w:tc>
          <w:tcPr>
            <w:tcW w:w="534" w:type="dxa"/>
            <w:shd w:val="clear" w:color="auto" w:fill="B3B3B3"/>
            <w:vAlign w:val="center"/>
          </w:tcPr>
          <w:p w14:paraId="446BA620" w14:textId="77777777" w:rsidR="00B16C42" w:rsidRPr="00C23187" w:rsidRDefault="00B16C42" w:rsidP="00223C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TM</w:t>
            </w:r>
          </w:p>
        </w:tc>
      </w:tr>
      <w:tr w:rsidR="00B16C42" w:rsidRPr="00223C83" w14:paraId="77462A13" w14:textId="77777777" w:rsidTr="00C23187">
        <w:tc>
          <w:tcPr>
            <w:tcW w:w="1475" w:type="dxa"/>
            <w:vAlign w:val="center"/>
          </w:tcPr>
          <w:p w14:paraId="1C693EC6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1</w:t>
            </w:r>
          </w:p>
        </w:tc>
        <w:tc>
          <w:tcPr>
            <w:tcW w:w="5499" w:type="dxa"/>
            <w:vAlign w:val="center"/>
          </w:tcPr>
          <w:p w14:paraId="0C99F598" w14:textId="77777777" w:rsidR="00B16C42" w:rsidRPr="00C23187" w:rsidRDefault="00B16C42" w:rsidP="00FF477F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Certification of Multiple Sites based on Sampling</w:t>
            </w:r>
          </w:p>
        </w:tc>
        <w:tc>
          <w:tcPr>
            <w:tcW w:w="485" w:type="dxa"/>
            <w:vAlign w:val="center"/>
          </w:tcPr>
          <w:p w14:paraId="096F7C86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508CBEB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D83A26F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DFB284F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5EC00B37" w14:textId="77777777" w:rsidTr="00C23187">
        <w:tc>
          <w:tcPr>
            <w:tcW w:w="1475" w:type="dxa"/>
            <w:vAlign w:val="center"/>
          </w:tcPr>
          <w:p w14:paraId="59C910C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2</w:t>
            </w:r>
          </w:p>
        </w:tc>
        <w:tc>
          <w:tcPr>
            <w:tcW w:w="5499" w:type="dxa"/>
            <w:vAlign w:val="center"/>
          </w:tcPr>
          <w:p w14:paraId="1194FE68" w14:textId="77777777" w:rsidR="00B16C42" w:rsidRPr="00C23187" w:rsidRDefault="00B16C42" w:rsidP="00FF477F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Transfer of Accredited Certification of Management Systems</w:t>
            </w:r>
          </w:p>
        </w:tc>
        <w:tc>
          <w:tcPr>
            <w:tcW w:w="485" w:type="dxa"/>
            <w:vAlign w:val="center"/>
          </w:tcPr>
          <w:p w14:paraId="1BF08F09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AC0909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0E38406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34CA76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16D" w:rsidRPr="00223C83" w14:paraId="7BFA80C9" w14:textId="77777777" w:rsidTr="00C23187">
        <w:tc>
          <w:tcPr>
            <w:tcW w:w="1475" w:type="dxa"/>
            <w:vAlign w:val="center"/>
          </w:tcPr>
          <w:p w14:paraId="76EE3476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4</w:t>
            </w:r>
          </w:p>
        </w:tc>
        <w:tc>
          <w:tcPr>
            <w:tcW w:w="5499" w:type="dxa"/>
            <w:vAlign w:val="center"/>
          </w:tcPr>
          <w:p w14:paraId="2B5F855C" w14:textId="6855F93A" w:rsidR="009C116D" w:rsidRPr="00C23187" w:rsidRDefault="009C116D" w:rsidP="009C116D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for the Use of Information and Communication Technology (ICT) for Auditing/Assessment Purposes</w:t>
            </w:r>
          </w:p>
        </w:tc>
        <w:tc>
          <w:tcPr>
            <w:tcW w:w="485" w:type="dxa"/>
            <w:vAlign w:val="center"/>
          </w:tcPr>
          <w:p w14:paraId="0A8BE2E2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38B9E04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E39D5D9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BCDA9DE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16D" w:rsidRPr="00223C83" w14:paraId="1A28BE3E" w14:textId="77777777" w:rsidTr="00C23187">
        <w:tc>
          <w:tcPr>
            <w:tcW w:w="1475" w:type="dxa"/>
            <w:vAlign w:val="center"/>
          </w:tcPr>
          <w:p w14:paraId="542BA8BD" w14:textId="6432D8D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9" w:type="dxa"/>
            <w:vAlign w:val="center"/>
          </w:tcPr>
          <w:p w14:paraId="29F52F1B" w14:textId="0DB59D34" w:rsidR="009C116D" w:rsidRPr="00C23187" w:rsidRDefault="009C116D" w:rsidP="009C11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14:paraId="3E1CED7C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CF7D3E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104B381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C6718A0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16D" w:rsidRPr="00223C83" w14:paraId="56A53DF6" w14:textId="77777777" w:rsidTr="00C23187">
        <w:tc>
          <w:tcPr>
            <w:tcW w:w="1475" w:type="dxa"/>
            <w:vAlign w:val="center"/>
          </w:tcPr>
          <w:p w14:paraId="3F4F839F" w14:textId="0B5C995A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5</w:t>
            </w:r>
          </w:p>
        </w:tc>
        <w:tc>
          <w:tcPr>
            <w:tcW w:w="5499" w:type="dxa"/>
            <w:vAlign w:val="center"/>
          </w:tcPr>
          <w:p w14:paraId="68794918" w14:textId="79EB0ECA" w:rsidR="009C116D" w:rsidRPr="00C23187" w:rsidRDefault="009C116D" w:rsidP="009C116D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Determination of Audit Time of Quality, Environmental and Occupational Health &amp; Safety Management Systems</w:t>
            </w:r>
          </w:p>
        </w:tc>
        <w:tc>
          <w:tcPr>
            <w:tcW w:w="485" w:type="dxa"/>
            <w:vAlign w:val="center"/>
          </w:tcPr>
          <w:p w14:paraId="0FF611DC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E17ED3A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6F4AEC7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3E1C091" w14:textId="77777777" w:rsidR="009C116D" w:rsidRPr="00C23187" w:rsidRDefault="009C116D" w:rsidP="009C11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4134A161" w14:textId="77777777" w:rsidTr="00C23187">
        <w:tc>
          <w:tcPr>
            <w:tcW w:w="1475" w:type="dxa"/>
            <w:vAlign w:val="center"/>
          </w:tcPr>
          <w:p w14:paraId="28171DC7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6</w:t>
            </w:r>
          </w:p>
        </w:tc>
        <w:tc>
          <w:tcPr>
            <w:tcW w:w="5499" w:type="dxa"/>
            <w:vAlign w:val="center"/>
          </w:tcPr>
          <w:p w14:paraId="19DE1930" w14:textId="77777777" w:rsidR="00B16C42" w:rsidRPr="00C23187" w:rsidRDefault="00B16C42" w:rsidP="00FF477F">
            <w:pPr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Application of ISO 14065</w:t>
            </w:r>
          </w:p>
        </w:tc>
        <w:tc>
          <w:tcPr>
            <w:tcW w:w="485" w:type="dxa"/>
            <w:vAlign w:val="center"/>
          </w:tcPr>
          <w:p w14:paraId="7878FB4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4C155A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5DBF9A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30490D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5C2CE7E1" w14:textId="77777777" w:rsidTr="00C23187">
        <w:tc>
          <w:tcPr>
            <w:tcW w:w="1475" w:type="dxa"/>
            <w:vAlign w:val="center"/>
          </w:tcPr>
          <w:p w14:paraId="1B1FDEF5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7</w:t>
            </w:r>
            <w:r w:rsidR="004B13F6" w:rsidRPr="00C2318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499" w:type="dxa"/>
            <w:vAlign w:val="center"/>
          </w:tcPr>
          <w:p w14:paraId="30B912E1" w14:textId="77777777" w:rsidR="00B16C42" w:rsidRPr="00C23187" w:rsidRDefault="00B16C42" w:rsidP="00FF477F">
            <w:pPr>
              <w:rPr>
                <w:rStyle w:val="Strong"/>
                <w:rFonts w:ascii="Arial" w:hAnsi="Arial" w:cs="Arial"/>
                <w:b w:val="0"/>
                <w:color w:val="193175"/>
                <w:sz w:val="22"/>
                <w:szCs w:val="22"/>
                <w:u w:val="single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Mandatory Document for Harmonization of Sanctions to be applied to CABs</w:t>
            </w:r>
          </w:p>
        </w:tc>
        <w:tc>
          <w:tcPr>
            <w:tcW w:w="485" w:type="dxa"/>
            <w:vAlign w:val="center"/>
          </w:tcPr>
          <w:p w14:paraId="47160C38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3DF88F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195AC7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6072BE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4F7A2DB3" w14:textId="77777777" w:rsidTr="00C23187">
        <w:tc>
          <w:tcPr>
            <w:tcW w:w="1475" w:type="dxa"/>
            <w:vAlign w:val="center"/>
          </w:tcPr>
          <w:p w14:paraId="41C89933" w14:textId="53A5B358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8</w:t>
            </w:r>
          </w:p>
        </w:tc>
        <w:tc>
          <w:tcPr>
            <w:tcW w:w="5499" w:type="dxa"/>
            <w:vAlign w:val="center"/>
          </w:tcPr>
          <w:p w14:paraId="47AA1A09" w14:textId="77777777" w:rsidR="00B16C42" w:rsidRPr="00C23187" w:rsidRDefault="00B16C42" w:rsidP="00FF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Application of ISO/IEC 17011 in Medical Device Quality Management Systems (ISO 13485)</w:t>
            </w:r>
          </w:p>
        </w:tc>
        <w:tc>
          <w:tcPr>
            <w:tcW w:w="485" w:type="dxa"/>
            <w:vAlign w:val="center"/>
          </w:tcPr>
          <w:p w14:paraId="63B5A34F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A46F7F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FA2EE7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A3D048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4A5D64C8" w14:textId="77777777" w:rsidTr="00C23187">
        <w:tc>
          <w:tcPr>
            <w:tcW w:w="1475" w:type="dxa"/>
            <w:vAlign w:val="center"/>
          </w:tcPr>
          <w:p w14:paraId="1D381A2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MD 9</w:t>
            </w:r>
          </w:p>
        </w:tc>
        <w:tc>
          <w:tcPr>
            <w:tcW w:w="5499" w:type="dxa"/>
            <w:vAlign w:val="center"/>
          </w:tcPr>
          <w:p w14:paraId="0C50E447" w14:textId="77777777" w:rsidR="00B16C42" w:rsidRPr="00C23187" w:rsidRDefault="00B16C42" w:rsidP="00FF477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Style w:val="Strong"/>
                <w:rFonts w:ascii="Arial" w:hAnsi="Arial" w:cs="Arial"/>
                <w:b w:val="0"/>
                <w:sz w:val="22"/>
                <w:szCs w:val="22"/>
              </w:rPr>
              <w:t>Application of ISO/IEC 17021 in Medical Device Quality Management Systems (ISO 13485)</w:t>
            </w:r>
          </w:p>
        </w:tc>
        <w:tc>
          <w:tcPr>
            <w:tcW w:w="485" w:type="dxa"/>
            <w:vAlign w:val="center"/>
          </w:tcPr>
          <w:p w14:paraId="1652268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9DAFE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47167F1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DAD3F2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7691CF12" w14:textId="77777777" w:rsidTr="00C23187">
        <w:tc>
          <w:tcPr>
            <w:tcW w:w="1475" w:type="dxa"/>
            <w:vAlign w:val="center"/>
          </w:tcPr>
          <w:p w14:paraId="7BF038C6" w14:textId="7A73D3C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499" w:type="dxa"/>
            <w:vAlign w:val="center"/>
          </w:tcPr>
          <w:p w14:paraId="49BF0841" w14:textId="48908170" w:rsidR="00B16C42" w:rsidRPr="00C23187" w:rsidRDefault="00B16C42" w:rsidP="00FF477F">
            <w:pPr>
              <w:pStyle w:val="Heading5"/>
              <w:shd w:val="clear" w:color="auto" w:fill="FFFFFF"/>
              <w:spacing w:before="0" w:after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14:paraId="40AC771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360654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41AEF3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574227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2B052DCD" w14:textId="77777777" w:rsidTr="00C23187">
        <w:tc>
          <w:tcPr>
            <w:tcW w:w="1475" w:type="dxa"/>
            <w:vAlign w:val="center"/>
          </w:tcPr>
          <w:p w14:paraId="52C1DDE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 xml:space="preserve">IAF MD 11 </w:t>
            </w:r>
          </w:p>
        </w:tc>
        <w:tc>
          <w:tcPr>
            <w:tcW w:w="5499" w:type="dxa"/>
            <w:vAlign w:val="center"/>
          </w:tcPr>
          <w:p w14:paraId="7269A96C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Application of ISO/IEC 17021 for Audits of Integrated Management Systems (IMS).</w:t>
            </w:r>
          </w:p>
        </w:tc>
        <w:tc>
          <w:tcPr>
            <w:tcW w:w="485" w:type="dxa"/>
            <w:vAlign w:val="center"/>
          </w:tcPr>
          <w:p w14:paraId="5A958646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54D16F4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9765B37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C963F3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26CC87A6" w14:textId="77777777" w:rsidTr="00C23187">
        <w:tc>
          <w:tcPr>
            <w:tcW w:w="1475" w:type="dxa"/>
            <w:vAlign w:val="center"/>
          </w:tcPr>
          <w:p w14:paraId="00BAEA1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12</w:t>
            </w:r>
            <w:r w:rsidR="004B13F6" w:rsidRPr="00C23187">
              <w:rPr>
                <w:rFonts w:ascii="Arial" w:hAnsi="Arial" w:cs="Arial"/>
                <w:sz w:val="22"/>
                <w:szCs w:val="22"/>
                <w:lang w:val="nl-NL"/>
              </w:rPr>
              <w:t>*</w:t>
            </w:r>
          </w:p>
        </w:tc>
        <w:tc>
          <w:tcPr>
            <w:tcW w:w="5499" w:type="dxa"/>
            <w:vAlign w:val="center"/>
          </w:tcPr>
          <w:p w14:paraId="1DB42FCE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Accreditation Assessment of Conformity Assessment Bodies with Activities in Multiple Countries.</w:t>
            </w:r>
          </w:p>
        </w:tc>
        <w:tc>
          <w:tcPr>
            <w:tcW w:w="485" w:type="dxa"/>
            <w:vAlign w:val="center"/>
          </w:tcPr>
          <w:p w14:paraId="249AC07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FD55C6B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747614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86ADDD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4C3D5E4F" w14:textId="77777777" w:rsidTr="00C23187">
        <w:tc>
          <w:tcPr>
            <w:tcW w:w="1475" w:type="dxa"/>
            <w:vAlign w:val="center"/>
          </w:tcPr>
          <w:p w14:paraId="0F7CB44A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13*</w:t>
            </w:r>
          </w:p>
        </w:tc>
        <w:tc>
          <w:tcPr>
            <w:tcW w:w="5499" w:type="dxa"/>
            <w:vAlign w:val="center"/>
          </w:tcPr>
          <w:p w14:paraId="3E1D2B36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Knowledge Requirements for Accreditation Body Personnel for Information Security Management Systems (ISO/IEC 27001)</w:t>
            </w:r>
          </w:p>
        </w:tc>
        <w:tc>
          <w:tcPr>
            <w:tcW w:w="485" w:type="dxa"/>
            <w:vAlign w:val="center"/>
          </w:tcPr>
          <w:p w14:paraId="000F9688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10E7FB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45DAE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6EAE419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27F288F7" w14:textId="77777777" w:rsidTr="00C23187">
        <w:tc>
          <w:tcPr>
            <w:tcW w:w="1475" w:type="dxa"/>
            <w:vAlign w:val="center"/>
          </w:tcPr>
          <w:p w14:paraId="6957E49F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14*</w:t>
            </w:r>
          </w:p>
        </w:tc>
        <w:tc>
          <w:tcPr>
            <w:tcW w:w="5499" w:type="dxa"/>
            <w:vAlign w:val="center"/>
          </w:tcPr>
          <w:p w14:paraId="6BEAA57D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Application of ISO/IEC 17011 in Greenhouse Gas Validation and Verification (ISO 14065)</w:t>
            </w:r>
          </w:p>
        </w:tc>
        <w:tc>
          <w:tcPr>
            <w:tcW w:w="485" w:type="dxa"/>
            <w:vAlign w:val="center"/>
          </w:tcPr>
          <w:p w14:paraId="23DBA4A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C49227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BD049A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A66771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646C9E32" w14:textId="77777777" w:rsidTr="00C23187">
        <w:tc>
          <w:tcPr>
            <w:tcW w:w="1475" w:type="dxa"/>
            <w:vAlign w:val="center"/>
          </w:tcPr>
          <w:p w14:paraId="1E7D31A4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lastRenderedPageBreak/>
              <w:t>IAF MD 15</w:t>
            </w:r>
          </w:p>
        </w:tc>
        <w:tc>
          <w:tcPr>
            <w:tcW w:w="5499" w:type="dxa"/>
            <w:vAlign w:val="center"/>
          </w:tcPr>
          <w:p w14:paraId="43E6261D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IAF Mandatory Document for the Collection of Data to Provide Indicators of Management System Certification Bodies' Performance.</w:t>
            </w:r>
            <w:r w:rsidRPr="00C23187">
              <w:rPr>
                <w:rStyle w:val="orangetextbold"/>
                <w:rFonts w:ascii="Arial" w:hAnsi="Arial" w:cs="Arial"/>
                <w:b w:val="0"/>
                <w:bCs w:val="0"/>
                <w:i w:val="0"/>
                <w:color w:val="FF6600"/>
                <w:sz w:val="22"/>
                <w:szCs w:val="22"/>
              </w:rPr>
              <w:t xml:space="preserve"> </w:t>
            </w:r>
          </w:p>
        </w:tc>
        <w:tc>
          <w:tcPr>
            <w:tcW w:w="485" w:type="dxa"/>
            <w:vAlign w:val="center"/>
          </w:tcPr>
          <w:p w14:paraId="6F50EF96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F045185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3B810E4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76CCFC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000FDD01" w14:textId="77777777" w:rsidTr="00C23187">
        <w:tc>
          <w:tcPr>
            <w:tcW w:w="1475" w:type="dxa"/>
            <w:vAlign w:val="center"/>
          </w:tcPr>
          <w:p w14:paraId="35FDE33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16*</w:t>
            </w:r>
          </w:p>
        </w:tc>
        <w:tc>
          <w:tcPr>
            <w:tcW w:w="5499" w:type="dxa"/>
            <w:vAlign w:val="center"/>
          </w:tcPr>
          <w:p w14:paraId="68039DC2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Application of ISO/IEC 17011 for the Accreditation of Food Safety Management Systems (FSMS) Certification Bodies.</w:t>
            </w:r>
            <w:r w:rsidRPr="00C23187">
              <w:rPr>
                <w:rStyle w:val="apple-converted-space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5" w:type="dxa"/>
            <w:vAlign w:val="center"/>
          </w:tcPr>
          <w:p w14:paraId="6DC80C51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E8D6E65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2D0F2F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25065C4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6FF39731" w14:textId="77777777" w:rsidTr="00C23187">
        <w:tc>
          <w:tcPr>
            <w:tcW w:w="1475" w:type="dxa"/>
            <w:vAlign w:val="center"/>
          </w:tcPr>
          <w:p w14:paraId="7B9E3079" w14:textId="03777278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5499" w:type="dxa"/>
            <w:vAlign w:val="center"/>
          </w:tcPr>
          <w:p w14:paraId="7EB68C3D" w14:textId="186F15B3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vAlign w:val="center"/>
          </w:tcPr>
          <w:p w14:paraId="3C2EF892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102CEFB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3CB5A23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B4DBA5E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116D" w:rsidRPr="00223C83" w14:paraId="10C4BF3F" w14:textId="77777777" w:rsidTr="00C23187">
        <w:tc>
          <w:tcPr>
            <w:tcW w:w="1475" w:type="dxa"/>
            <w:vAlign w:val="center"/>
          </w:tcPr>
          <w:p w14:paraId="0955CA18" w14:textId="78A03F07" w:rsidR="009C116D" w:rsidRPr="00C23187" w:rsidRDefault="009C116D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17</w:t>
            </w:r>
          </w:p>
        </w:tc>
        <w:tc>
          <w:tcPr>
            <w:tcW w:w="5499" w:type="dxa"/>
            <w:vAlign w:val="center"/>
          </w:tcPr>
          <w:p w14:paraId="3B36BF0E" w14:textId="6298B0A5" w:rsidR="009C116D" w:rsidRPr="00C23187" w:rsidRDefault="009C116D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Witnessing Activities for the Accreditation of Management Systems Certification Bodies</w:t>
            </w:r>
          </w:p>
        </w:tc>
        <w:tc>
          <w:tcPr>
            <w:tcW w:w="485" w:type="dxa"/>
            <w:vAlign w:val="center"/>
          </w:tcPr>
          <w:p w14:paraId="3E4C48BD" w14:textId="77777777" w:rsidR="009C116D" w:rsidRPr="00C23187" w:rsidRDefault="009C116D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F8F4D89" w14:textId="77777777" w:rsidR="009C116D" w:rsidRPr="00C23187" w:rsidRDefault="009C116D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79E3034" w14:textId="77777777" w:rsidR="009C116D" w:rsidRPr="00C23187" w:rsidRDefault="009C116D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AABED8A" w14:textId="77777777" w:rsidR="009C116D" w:rsidRPr="00C23187" w:rsidRDefault="009C116D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710BADFB" w14:textId="77777777" w:rsidTr="00C23187">
        <w:tc>
          <w:tcPr>
            <w:tcW w:w="1475" w:type="dxa"/>
            <w:vAlign w:val="center"/>
          </w:tcPr>
          <w:p w14:paraId="6EFC1421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20</w:t>
            </w:r>
          </w:p>
        </w:tc>
        <w:tc>
          <w:tcPr>
            <w:tcW w:w="5499" w:type="dxa"/>
            <w:vAlign w:val="center"/>
          </w:tcPr>
          <w:p w14:paraId="579D3464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Generic Competence for AB Assessors: Application to ISO/IEC 17011</w:t>
            </w:r>
          </w:p>
        </w:tc>
        <w:tc>
          <w:tcPr>
            <w:tcW w:w="485" w:type="dxa"/>
            <w:vAlign w:val="center"/>
          </w:tcPr>
          <w:p w14:paraId="44EFCAA7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E3E38D7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4177794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353630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DB4" w:rsidRPr="00223C83" w14:paraId="5A0E13BE" w14:textId="77777777" w:rsidTr="00C23187">
        <w:tc>
          <w:tcPr>
            <w:tcW w:w="1475" w:type="dxa"/>
            <w:vAlign w:val="center"/>
          </w:tcPr>
          <w:p w14:paraId="1E7B9E58" w14:textId="4EEFC38A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21</w:t>
            </w:r>
          </w:p>
        </w:tc>
        <w:tc>
          <w:tcPr>
            <w:tcW w:w="5499" w:type="dxa"/>
            <w:vAlign w:val="center"/>
          </w:tcPr>
          <w:p w14:paraId="07765117" w14:textId="2388F2C5" w:rsidR="00675DB4" w:rsidRPr="00C23187" w:rsidRDefault="00884B0E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Requirements for the Migration to ISO 45001:2018 from OHSAS 18001:2007</w:t>
            </w:r>
          </w:p>
        </w:tc>
        <w:tc>
          <w:tcPr>
            <w:tcW w:w="485" w:type="dxa"/>
            <w:vAlign w:val="center"/>
          </w:tcPr>
          <w:p w14:paraId="61119EE5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C09923A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63BAF83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AC8F28F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DB4" w:rsidRPr="00223C83" w14:paraId="3B18522F" w14:textId="77777777" w:rsidTr="00C23187">
        <w:tc>
          <w:tcPr>
            <w:tcW w:w="1475" w:type="dxa"/>
            <w:vAlign w:val="center"/>
          </w:tcPr>
          <w:p w14:paraId="49E9BAD0" w14:textId="095AAFD5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499" w:type="dxa"/>
            <w:vAlign w:val="center"/>
          </w:tcPr>
          <w:p w14:paraId="26B08F89" w14:textId="771828C9" w:rsidR="00675DB4" w:rsidRPr="00C23187" w:rsidRDefault="00675DB4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</w:p>
        </w:tc>
        <w:tc>
          <w:tcPr>
            <w:tcW w:w="485" w:type="dxa"/>
            <w:vAlign w:val="center"/>
          </w:tcPr>
          <w:p w14:paraId="5E7F49AB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43A0939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180C352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3D2050B" w14:textId="77777777" w:rsidR="00675DB4" w:rsidRPr="00C23187" w:rsidRDefault="00675DB4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F65" w:rsidRPr="00223C83" w14:paraId="2CE5B840" w14:textId="77777777" w:rsidTr="00C23187">
        <w:tc>
          <w:tcPr>
            <w:tcW w:w="1475" w:type="dxa"/>
            <w:vAlign w:val="center"/>
          </w:tcPr>
          <w:p w14:paraId="375EC14A" w14:textId="74E19FE0" w:rsidR="00B11F65" w:rsidRPr="00C23187" w:rsidRDefault="00B11F65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22</w:t>
            </w:r>
          </w:p>
        </w:tc>
        <w:tc>
          <w:tcPr>
            <w:tcW w:w="5499" w:type="dxa"/>
            <w:vAlign w:val="center"/>
          </w:tcPr>
          <w:p w14:paraId="2E771C71" w14:textId="77777777" w:rsidR="00B11F65" w:rsidRPr="00C23187" w:rsidRDefault="00B11F65" w:rsidP="00B11F65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Requirements for the Migration to ISO 45001:2018 from OHSAS 18001:2007</w:t>
            </w:r>
          </w:p>
          <w:p w14:paraId="4929FFEF" w14:textId="6F5BCF55" w:rsidR="00B11F65" w:rsidRPr="00C23187" w:rsidRDefault="00B11F65" w:rsidP="009C116D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Application of ISO/IEC 17201-1 for the Certification of Occupational Health and Safety Management Systems (OH&amp;SMS)</w:t>
            </w:r>
          </w:p>
        </w:tc>
        <w:tc>
          <w:tcPr>
            <w:tcW w:w="485" w:type="dxa"/>
            <w:vAlign w:val="center"/>
          </w:tcPr>
          <w:p w14:paraId="6B4C5BAC" w14:textId="77777777" w:rsidR="00B11F65" w:rsidRPr="00C23187" w:rsidRDefault="00B11F65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B65CC3E" w14:textId="77777777" w:rsidR="00B11F65" w:rsidRPr="00C23187" w:rsidRDefault="00B11F65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B5962FB" w14:textId="77777777" w:rsidR="00B11F65" w:rsidRPr="00C23187" w:rsidRDefault="00B11F65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F3705C8" w14:textId="77777777" w:rsidR="00B11F65" w:rsidRPr="00C23187" w:rsidRDefault="00B11F65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2D49AE7A" w14:textId="77777777" w:rsidTr="00C23187">
        <w:tc>
          <w:tcPr>
            <w:tcW w:w="1475" w:type="dxa"/>
            <w:vAlign w:val="center"/>
          </w:tcPr>
          <w:p w14:paraId="681E623A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C23187">
              <w:rPr>
                <w:rFonts w:ascii="Arial" w:hAnsi="Arial" w:cs="Arial"/>
                <w:sz w:val="22"/>
                <w:szCs w:val="22"/>
                <w:lang w:val="nl-NL"/>
              </w:rPr>
              <w:t>IAF MD 23</w:t>
            </w:r>
          </w:p>
        </w:tc>
        <w:tc>
          <w:tcPr>
            <w:tcW w:w="5499" w:type="dxa"/>
            <w:vAlign w:val="center"/>
          </w:tcPr>
          <w:p w14:paraId="70AB4893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Control of Entities Operating on Behalf of Accredited Management Systems Certification Bodies</w:t>
            </w:r>
          </w:p>
        </w:tc>
        <w:tc>
          <w:tcPr>
            <w:tcW w:w="485" w:type="dxa"/>
            <w:vAlign w:val="center"/>
          </w:tcPr>
          <w:p w14:paraId="760C12C1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83870E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850DC7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1275738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C83" w:rsidRPr="00223C83" w14:paraId="6FB19823" w14:textId="77777777" w:rsidTr="00223C83">
        <w:tc>
          <w:tcPr>
            <w:tcW w:w="1475" w:type="dxa"/>
            <w:vAlign w:val="center"/>
          </w:tcPr>
          <w:p w14:paraId="313EA1FD" w14:textId="21CE5A1F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24</w:t>
            </w:r>
          </w:p>
        </w:tc>
        <w:tc>
          <w:tcPr>
            <w:tcW w:w="5499" w:type="dxa"/>
            <w:vAlign w:val="center"/>
          </w:tcPr>
          <w:p w14:paraId="4AD946F8" w14:textId="127F2E63" w:rsidR="00223C83" w:rsidRPr="00223C83" w:rsidRDefault="00223C83" w:rsidP="00223C83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223C8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Transition Requirements for ISO 50003:2021</w:t>
            </w:r>
          </w:p>
        </w:tc>
        <w:tc>
          <w:tcPr>
            <w:tcW w:w="485" w:type="dxa"/>
            <w:vAlign w:val="center"/>
          </w:tcPr>
          <w:p w14:paraId="0C846CB1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F4A788C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6FF802D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2E53F13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3C83" w:rsidRPr="00223C83" w14:paraId="5A473BBB" w14:textId="77777777" w:rsidTr="00C23187">
        <w:trPr>
          <w:trHeight w:val="385"/>
        </w:trPr>
        <w:tc>
          <w:tcPr>
            <w:tcW w:w="1475" w:type="dxa"/>
            <w:vAlign w:val="center"/>
          </w:tcPr>
          <w:p w14:paraId="24C3A387" w14:textId="0FD6E57D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IAF MD 25</w:t>
            </w:r>
          </w:p>
        </w:tc>
        <w:tc>
          <w:tcPr>
            <w:tcW w:w="5499" w:type="dxa"/>
            <w:vAlign w:val="center"/>
          </w:tcPr>
          <w:p w14:paraId="0065340F" w14:textId="4FA53A11" w:rsidR="00223C83" w:rsidRPr="00223C83" w:rsidRDefault="00223C83" w:rsidP="00C23187">
            <w:pPr>
              <w:pStyle w:val="Heading5"/>
              <w:shd w:val="clear" w:color="auto" w:fill="FFFFFF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</w:pPr>
            <w:r w:rsidRPr="00223C83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Criteria for Evaluation of Conformity Assessment Schemes</w:t>
            </w:r>
          </w:p>
        </w:tc>
        <w:tc>
          <w:tcPr>
            <w:tcW w:w="485" w:type="dxa"/>
            <w:vAlign w:val="center"/>
          </w:tcPr>
          <w:p w14:paraId="458AD7E6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A897216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5EAB4ED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182B9030" w14:textId="77777777" w:rsidR="00223C83" w:rsidRPr="00223C83" w:rsidRDefault="00223C83" w:rsidP="00223C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5F3E5076" w14:textId="77777777" w:rsidTr="00C23187">
        <w:tc>
          <w:tcPr>
            <w:tcW w:w="1475" w:type="dxa"/>
            <w:vAlign w:val="center"/>
          </w:tcPr>
          <w:p w14:paraId="7EB73B75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ML 2</w:t>
            </w:r>
            <w:r w:rsidR="004B13F6" w:rsidRPr="00C2318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499" w:type="dxa"/>
            <w:vAlign w:val="center"/>
          </w:tcPr>
          <w:p w14:paraId="56710019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eastAsia="es-MX"/>
              </w:rPr>
              <w:t>General principles on the use of the IAF MLA Mark</w:t>
            </w:r>
          </w:p>
        </w:tc>
        <w:tc>
          <w:tcPr>
            <w:tcW w:w="485" w:type="dxa"/>
            <w:vAlign w:val="center"/>
          </w:tcPr>
          <w:p w14:paraId="481D9E04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343DE9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4DBFFABC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902E5FF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C42" w:rsidRPr="00223C83" w14:paraId="556C729B" w14:textId="77777777" w:rsidTr="00C23187">
        <w:tc>
          <w:tcPr>
            <w:tcW w:w="1475" w:type="dxa"/>
            <w:vAlign w:val="center"/>
          </w:tcPr>
          <w:p w14:paraId="74A19D2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ML 4</w:t>
            </w:r>
            <w:r w:rsidR="004B13F6" w:rsidRPr="00C23187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499" w:type="dxa"/>
            <w:vAlign w:val="center"/>
          </w:tcPr>
          <w:p w14:paraId="7715C1CB" w14:textId="77777777" w:rsidR="00B16C42" w:rsidRPr="00C23187" w:rsidRDefault="00B16C42" w:rsidP="00FF477F">
            <w:pPr>
              <w:pStyle w:val="Heading5"/>
              <w:shd w:val="clear" w:color="auto" w:fill="FFFFFF"/>
              <w:spacing w:before="0"/>
              <w:rPr>
                <w:sz w:val="22"/>
                <w:szCs w:val="22"/>
              </w:rPr>
            </w:pPr>
            <w:r w:rsidRPr="00C23187"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  <w:t>MLA Policies and Procedures for a Multilateral Recognition Arrangement on the Level of Single Accreditation Bodies and on the level of Regional Groups.</w:t>
            </w:r>
          </w:p>
        </w:tc>
        <w:tc>
          <w:tcPr>
            <w:tcW w:w="485" w:type="dxa"/>
            <w:vAlign w:val="center"/>
          </w:tcPr>
          <w:p w14:paraId="18B87B9D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86AFB0A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3B2DBA00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4456625" w14:textId="77777777" w:rsidR="00B16C42" w:rsidRPr="00C23187" w:rsidRDefault="00B16C4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731" w:rsidRPr="00223C83" w14:paraId="689EB43F" w14:textId="77777777" w:rsidTr="00C23187">
        <w:tc>
          <w:tcPr>
            <w:tcW w:w="1475" w:type="dxa"/>
            <w:vAlign w:val="center"/>
          </w:tcPr>
          <w:p w14:paraId="57B8ECF5" w14:textId="77777777" w:rsidR="001D3731" w:rsidRPr="00C23187" w:rsidRDefault="001D3731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187">
              <w:rPr>
                <w:rFonts w:ascii="Arial" w:hAnsi="Arial" w:cs="Arial"/>
                <w:sz w:val="22"/>
                <w:szCs w:val="22"/>
              </w:rPr>
              <w:t>IAF PL 8</w:t>
            </w:r>
          </w:p>
        </w:tc>
        <w:tc>
          <w:tcPr>
            <w:tcW w:w="5499" w:type="dxa"/>
            <w:vAlign w:val="center"/>
          </w:tcPr>
          <w:p w14:paraId="6C675CCD" w14:textId="77777777" w:rsidR="001D3731" w:rsidRPr="00C23187" w:rsidRDefault="001D3731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</w:pPr>
            <w:r w:rsidRPr="00C23187"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  <w:t>Rules for the use of the IAF Logo</w:t>
            </w:r>
          </w:p>
        </w:tc>
        <w:tc>
          <w:tcPr>
            <w:tcW w:w="485" w:type="dxa"/>
            <w:vAlign w:val="center"/>
          </w:tcPr>
          <w:p w14:paraId="54601098" w14:textId="77777777" w:rsidR="001D3731" w:rsidRPr="00C23187" w:rsidRDefault="001D3731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04697542" w14:textId="77777777" w:rsidR="001D3731" w:rsidRPr="00C23187" w:rsidRDefault="001D3731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5CC416E1" w14:textId="77777777" w:rsidR="001D3731" w:rsidRPr="00C23187" w:rsidRDefault="001D3731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9AE8E87" w14:textId="77777777" w:rsidR="001D3731" w:rsidRPr="00C23187" w:rsidRDefault="001D3731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25B2" w:rsidRPr="00223C83" w14:paraId="7FD5821D" w14:textId="77777777" w:rsidTr="00223C83">
        <w:tc>
          <w:tcPr>
            <w:tcW w:w="1475" w:type="dxa"/>
            <w:vAlign w:val="center"/>
          </w:tcPr>
          <w:p w14:paraId="0342D715" w14:textId="6404F67D" w:rsidR="005925B2" w:rsidRPr="005925B2" w:rsidRDefault="005925B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IAF PL 9</w:t>
            </w:r>
          </w:p>
        </w:tc>
        <w:tc>
          <w:tcPr>
            <w:tcW w:w="5499" w:type="dxa"/>
            <w:vAlign w:val="center"/>
          </w:tcPr>
          <w:p w14:paraId="364205CA" w14:textId="17618439" w:rsidR="005925B2" w:rsidRPr="005925B2" w:rsidRDefault="005925B2" w:rsidP="00FF477F">
            <w:pPr>
              <w:pStyle w:val="Heading5"/>
              <w:shd w:val="clear" w:color="auto" w:fill="FFFFFF"/>
              <w:spacing w:before="0"/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</w:pPr>
            <w:r w:rsidRPr="005925B2"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  <w:t>General Principles for the Use of the IAF C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  <w:t>ertsearch</w:t>
            </w:r>
            <w:r w:rsidRPr="005925B2">
              <w:rPr>
                <w:rFonts w:ascii="Arial" w:hAnsi="Arial" w:cs="Arial"/>
                <w:b w:val="0"/>
                <w:i w:val="0"/>
                <w:sz w:val="22"/>
                <w:szCs w:val="22"/>
                <w:lang w:eastAsia="es-MX"/>
              </w:rPr>
              <w:t xml:space="preserve"> Mark</w:t>
            </w:r>
          </w:p>
        </w:tc>
        <w:tc>
          <w:tcPr>
            <w:tcW w:w="485" w:type="dxa"/>
            <w:vAlign w:val="center"/>
          </w:tcPr>
          <w:p w14:paraId="1DE4E2F7" w14:textId="77777777" w:rsidR="005925B2" w:rsidRPr="005925B2" w:rsidRDefault="005925B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E3DA45" w14:textId="77777777" w:rsidR="005925B2" w:rsidRPr="005925B2" w:rsidRDefault="005925B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70398046" w14:textId="77777777" w:rsidR="005925B2" w:rsidRPr="005925B2" w:rsidRDefault="005925B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" w:type="dxa"/>
            <w:vAlign w:val="center"/>
          </w:tcPr>
          <w:p w14:paraId="68FAFD55" w14:textId="77777777" w:rsidR="005925B2" w:rsidRPr="005925B2" w:rsidRDefault="005925B2" w:rsidP="00FF47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5C19C" w14:textId="77777777" w:rsidR="00B16C42" w:rsidRPr="00C23187" w:rsidRDefault="00B16C42" w:rsidP="00B16C42">
      <w:pPr>
        <w:jc w:val="center"/>
        <w:rPr>
          <w:rFonts w:ascii="Arial" w:hAnsi="Arial" w:cs="Arial"/>
          <w:b/>
          <w:sz w:val="22"/>
          <w:szCs w:val="22"/>
        </w:rPr>
      </w:pPr>
    </w:p>
    <w:p w14:paraId="5F9146A7" w14:textId="77777777" w:rsidR="00B16C42" w:rsidRPr="00C23187" w:rsidRDefault="00B16C42" w:rsidP="00C2318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17938699"/>
      <w:r w:rsidRPr="00C23187">
        <w:rPr>
          <w:rFonts w:ascii="Arial" w:hAnsi="Arial" w:cs="Arial"/>
          <w:b/>
          <w:sz w:val="22"/>
          <w:szCs w:val="22"/>
        </w:rPr>
        <w:t>*Although these MD’s reference ISO/IEC 17011:2004, the additional requirements shall apply to Accreditation Bodies that are being evaluated to the relevant Scope.</w:t>
      </w:r>
      <w:bookmarkEnd w:id="0"/>
    </w:p>
    <w:p w14:paraId="63504B5C" w14:textId="77777777" w:rsidR="00B16C42" w:rsidRPr="00C23187" w:rsidRDefault="00B16C42" w:rsidP="00DE6000">
      <w:pPr>
        <w:jc w:val="center"/>
        <w:rPr>
          <w:rFonts w:ascii="Arial" w:hAnsi="Arial" w:cs="Arial"/>
          <w:b/>
          <w:sz w:val="22"/>
          <w:szCs w:val="22"/>
        </w:rPr>
      </w:pPr>
    </w:p>
    <w:p w14:paraId="1F0618F3" w14:textId="0AEDE54E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6382A9DD" w14:textId="28BA4574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0D07324F" w14:textId="40C40B7B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3BF95695" w14:textId="5A631AE1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270AFF9C" w14:textId="0513036A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45769D8C" w14:textId="15281BA5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3EB94329" w14:textId="68E757EB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0E24D20D" w14:textId="0DE1F75F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30DBBBB3" w14:textId="3626D976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0B7144AF" w14:textId="62A78C4C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50BE2C2E" w14:textId="7E2BCF5C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71BEEDEF" w14:textId="3EA1354D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49869F44" w14:textId="5E98E068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29E5CCD9" w14:textId="2172A2A2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45D5F24C" w14:textId="77777777" w:rsidR="00CD55DF" w:rsidRPr="00C23187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56EF8FD5" w14:textId="77777777" w:rsidR="009E3721" w:rsidRDefault="009E3721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4A8D3ABA" w14:textId="77777777" w:rsidR="00CD55DF" w:rsidRDefault="00CD55DF" w:rsidP="00797CCB">
      <w:pPr>
        <w:jc w:val="center"/>
        <w:rPr>
          <w:rFonts w:ascii="Arial" w:hAnsi="Arial" w:cs="Arial"/>
          <w:b/>
          <w:sz w:val="22"/>
          <w:szCs w:val="22"/>
        </w:rPr>
      </w:pPr>
    </w:p>
    <w:p w14:paraId="35AE1A0D" w14:textId="1AD3CDDC" w:rsidR="00797CCB" w:rsidRPr="00C23187" w:rsidRDefault="00F65A6B" w:rsidP="00797CCB">
      <w:pPr>
        <w:jc w:val="center"/>
        <w:rPr>
          <w:rFonts w:ascii="Arial" w:hAnsi="Arial" w:cs="Arial"/>
          <w:sz w:val="22"/>
          <w:szCs w:val="22"/>
        </w:rPr>
      </w:pPr>
      <w:r w:rsidRPr="00C23187">
        <w:rPr>
          <w:rFonts w:ascii="Arial" w:hAnsi="Arial" w:cs="Arial"/>
          <w:b/>
          <w:sz w:val="22"/>
          <w:szCs w:val="22"/>
        </w:rPr>
        <w:t>Schedule of activities during the evaluation</w:t>
      </w:r>
      <w:r w:rsidR="00797CCB" w:rsidRPr="00C23187">
        <w:rPr>
          <w:rFonts w:ascii="Arial" w:hAnsi="Arial" w:cs="Arial"/>
          <w:sz w:val="22"/>
          <w:szCs w:val="22"/>
        </w:rPr>
        <w:t>.</w:t>
      </w:r>
    </w:p>
    <w:p w14:paraId="732A3737" w14:textId="77777777" w:rsidR="0037668F" w:rsidRPr="00C23187" w:rsidRDefault="0037668F" w:rsidP="00797CCB">
      <w:pPr>
        <w:jc w:val="center"/>
        <w:rPr>
          <w:rFonts w:ascii="Arial" w:hAnsi="Arial" w:cs="Arial"/>
          <w:sz w:val="22"/>
          <w:szCs w:val="22"/>
        </w:rPr>
      </w:pPr>
    </w:p>
    <w:p w14:paraId="359538A9" w14:textId="71B0E943" w:rsidR="00F65A6B" w:rsidRPr="00C23187" w:rsidRDefault="00797CCB" w:rsidP="00797CCB">
      <w:pPr>
        <w:jc w:val="both"/>
        <w:rPr>
          <w:rFonts w:ascii="Arial" w:hAnsi="Arial" w:cs="Arial"/>
          <w:sz w:val="22"/>
          <w:szCs w:val="22"/>
        </w:rPr>
      </w:pPr>
      <w:r w:rsidRPr="00C23187">
        <w:rPr>
          <w:rFonts w:ascii="Arial" w:hAnsi="Arial" w:cs="Arial"/>
          <w:sz w:val="22"/>
          <w:szCs w:val="22"/>
        </w:rPr>
        <w:t>This schedule shall include:</w:t>
      </w:r>
      <w:r w:rsidR="00F65A6B" w:rsidRPr="00C23187">
        <w:rPr>
          <w:rFonts w:ascii="Arial" w:hAnsi="Arial" w:cs="Arial"/>
          <w:sz w:val="22"/>
          <w:szCs w:val="22"/>
        </w:rPr>
        <w:t xml:space="preserve"> place, time, </w:t>
      </w:r>
      <w:r w:rsidRPr="00C23187">
        <w:rPr>
          <w:rFonts w:ascii="Arial" w:hAnsi="Arial" w:cs="Arial"/>
          <w:sz w:val="22"/>
          <w:szCs w:val="22"/>
        </w:rPr>
        <w:t xml:space="preserve">and </w:t>
      </w:r>
      <w:r w:rsidR="00F65A6B" w:rsidRPr="00C23187">
        <w:rPr>
          <w:rFonts w:ascii="Arial" w:hAnsi="Arial" w:cs="Arial"/>
          <w:sz w:val="22"/>
          <w:szCs w:val="22"/>
        </w:rPr>
        <w:t>details of activities such as</w:t>
      </w:r>
      <w:r w:rsidR="00702109" w:rsidRPr="00C23187">
        <w:rPr>
          <w:rFonts w:ascii="Arial" w:hAnsi="Arial" w:cs="Arial"/>
          <w:sz w:val="22"/>
          <w:szCs w:val="22"/>
        </w:rPr>
        <w:t>,</w:t>
      </w:r>
      <w:r w:rsidR="00F65A6B" w:rsidRPr="00C23187">
        <w:rPr>
          <w:rFonts w:ascii="Arial" w:hAnsi="Arial" w:cs="Arial"/>
          <w:sz w:val="22"/>
          <w:szCs w:val="22"/>
        </w:rPr>
        <w:t xml:space="preserve"> evaluation of requirements, witness of meetings, witness of assessments, evaluation team meetings,</w:t>
      </w:r>
      <w:r w:rsidR="001F43A9" w:rsidRPr="00C23187">
        <w:rPr>
          <w:rFonts w:ascii="Arial" w:hAnsi="Arial" w:cs="Arial"/>
          <w:sz w:val="22"/>
          <w:szCs w:val="22"/>
        </w:rPr>
        <w:t xml:space="preserve"> visit to the NMI,</w:t>
      </w:r>
      <w:r w:rsidR="00F65A6B" w:rsidRPr="00C23187">
        <w:rPr>
          <w:rFonts w:ascii="Arial" w:hAnsi="Arial" w:cs="Arial"/>
          <w:sz w:val="22"/>
          <w:szCs w:val="22"/>
        </w:rPr>
        <w:t xml:space="preserve"> travelling, </w:t>
      </w:r>
      <w:r w:rsidR="00702109" w:rsidRPr="00C23187">
        <w:rPr>
          <w:rFonts w:ascii="Arial" w:hAnsi="Arial" w:cs="Arial"/>
          <w:sz w:val="22"/>
          <w:szCs w:val="22"/>
        </w:rPr>
        <w:t>names of staff from the AB that will be involved in the activities</w:t>
      </w:r>
      <w:r w:rsidR="00B11F65" w:rsidRPr="00C23187">
        <w:rPr>
          <w:rFonts w:ascii="Arial" w:hAnsi="Arial" w:cs="Arial"/>
          <w:sz w:val="22"/>
          <w:szCs w:val="22"/>
        </w:rPr>
        <w:t>,</w:t>
      </w:r>
      <w:r w:rsidR="00702109" w:rsidRPr="00C23187">
        <w:rPr>
          <w:rFonts w:ascii="Arial" w:hAnsi="Arial" w:cs="Arial"/>
          <w:sz w:val="22"/>
          <w:szCs w:val="22"/>
        </w:rPr>
        <w:t xml:space="preserve"> </w:t>
      </w:r>
      <w:r w:rsidR="00F65A6B" w:rsidRPr="00C23187">
        <w:rPr>
          <w:rFonts w:ascii="Arial" w:hAnsi="Arial" w:cs="Arial"/>
          <w:sz w:val="22"/>
          <w:szCs w:val="22"/>
        </w:rPr>
        <w:t>etc</w:t>
      </w:r>
      <w:r w:rsidR="00B11F65" w:rsidRPr="00C23187">
        <w:rPr>
          <w:rFonts w:ascii="Arial" w:hAnsi="Arial" w:cs="Arial"/>
          <w:sz w:val="22"/>
          <w:szCs w:val="22"/>
        </w:rPr>
        <w:t>.</w:t>
      </w:r>
      <w:r w:rsidR="005C6A2D" w:rsidRPr="00C23187">
        <w:rPr>
          <w:rFonts w:ascii="Arial" w:hAnsi="Arial" w:cs="Arial"/>
          <w:sz w:val="22"/>
          <w:szCs w:val="22"/>
        </w:rPr>
        <w:t xml:space="preserve"> </w:t>
      </w:r>
      <w:r w:rsidRPr="00C23187">
        <w:rPr>
          <w:rFonts w:ascii="Arial" w:hAnsi="Arial" w:cs="Arial"/>
          <w:sz w:val="22"/>
          <w:szCs w:val="22"/>
        </w:rPr>
        <w:t xml:space="preserve">The draft </w:t>
      </w:r>
      <w:r w:rsidR="00E342AF" w:rsidRPr="00C23187">
        <w:rPr>
          <w:rFonts w:ascii="Arial" w:hAnsi="Arial" w:cs="Arial"/>
          <w:sz w:val="22"/>
          <w:szCs w:val="22"/>
        </w:rPr>
        <w:t>plan</w:t>
      </w:r>
      <w:r w:rsidRPr="00C23187">
        <w:rPr>
          <w:rFonts w:ascii="Arial" w:hAnsi="Arial" w:cs="Arial"/>
          <w:sz w:val="22"/>
          <w:szCs w:val="22"/>
        </w:rPr>
        <w:t xml:space="preserve"> may include the names of the CABs, however the final </w:t>
      </w:r>
      <w:r w:rsidR="00E342AF" w:rsidRPr="00C23187">
        <w:rPr>
          <w:rFonts w:ascii="Arial" w:hAnsi="Arial" w:cs="Arial"/>
          <w:sz w:val="22"/>
          <w:szCs w:val="22"/>
        </w:rPr>
        <w:t>plan</w:t>
      </w:r>
      <w:r w:rsidRPr="00C23187">
        <w:rPr>
          <w:rFonts w:ascii="Arial" w:hAnsi="Arial" w:cs="Arial"/>
          <w:sz w:val="22"/>
          <w:szCs w:val="22"/>
        </w:rPr>
        <w:t xml:space="preserve"> shall not include CAB names and shall refer to assessments witnessed only as Witness 1, 2, 3, etc. together with an indication of the MLA scope and fi</w:t>
      </w:r>
      <w:r w:rsidR="000B3A0D" w:rsidRPr="00C23187">
        <w:rPr>
          <w:rFonts w:ascii="Arial" w:hAnsi="Arial" w:cs="Arial"/>
          <w:sz w:val="22"/>
          <w:szCs w:val="22"/>
        </w:rPr>
        <w:t>e</w:t>
      </w:r>
      <w:r w:rsidRPr="00C23187">
        <w:rPr>
          <w:rFonts w:ascii="Arial" w:hAnsi="Arial" w:cs="Arial"/>
          <w:sz w:val="22"/>
          <w:szCs w:val="22"/>
        </w:rPr>
        <w:t>ld of activity.</w:t>
      </w:r>
      <w:r w:rsidR="00327C5F" w:rsidRPr="00C23187">
        <w:rPr>
          <w:rFonts w:ascii="Arial" w:hAnsi="Arial" w:cs="Arial"/>
          <w:sz w:val="22"/>
          <w:szCs w:val="22"/>
        </w:rPr>
        <w:t xml:space="preserve"> If a surveillance visit is witnessed, please indicate if all requirements of the standard </w:t>
      </w:r>
      <w:r w:rsidR="00FD19B7" w:rsidRPr="00C23187">
        <w:rPr>
          <w:rFonts w:ascii="Arial" w:hAnsi="Arial" w:cs="Arial"/>
          <w:sz w:val="22"/>
          <w:szCs w:val="22"/>
        </w:rPr>
        <w:t xml:space="preserve">are to </w:t>
      </w:r>
      <w:r w:rsidR="00327C5F" w:rsidRPr="00C23187">
        <w:rPr>
          <w:rFonts w:ascii="Arial" w:hAnsi="Arial" w:cs="Arial"/>
          <w:sz w:val="22"/>
          <w:szCs w:val="22"/>
        </w:rPr>
        <w:t>be assessed.</w:t>
      </w:r>
    </w:p>
    <w:p w14:paraId="38AB72A7" w14:textId="77777777" w:rsidR="00F65A6B" w:rsidRPr="00C23187" w:rsidRDefault="00F65A6B" w:rsidP="009650FA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6"/>
        <w:gridCol w:w="1352"/>
        <w:gridCol w:w="1558"/>
        <w:gridCol w:w="1558"/>
        <w:gridCol w:w="1701"/>
      </w:tblGrid>
      <w:tr w:rsidR="00E364FE" w:rsidRPr="00E364FE" w14:paraId="5CE5A4CC" w14:textId="77777777" w:rsidTr="00C23187">
        <w:trPr>
          <w:tblHeader/>
          <w:jc w:val="center"/>
        </w:trPr>
        <w:tc>
          <w:tcPr>
            <w:tcW w:w="1180" w:type="pct"/>
            <w:shd w:val="clear" w:color="auto" w:fill="D9D9D9" w:themeFill="background1" w:themeFillShade="D9"/>
            <w:vAlign w:val="center"/>
          </w:tcPr>
          <w:p w14:paraId="245A408B" w14:textId="77777777" w:rsidR="00B03EF8" w:rsidRPr="00C23187" w:rsidRDefault="00B03EF8" w:rsidP="000452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Date and Time</w:t>
            </w:r>
          </w:p>
        </w:tc>
        <w:tc>
          <w:tcPr>
            <w:tcW w:w="837" w:type="pct"/>
            <w:shd w:val="clear" w:color="auto" w:fill="D9D9D9" w:themeFill="background1" w:themeFillShade="D9"/>
            <w:vAlign w:val="center"/>
          </w:tcPr>
          <w:p w14:paraId="356AE01A" w14:textId="77777777" w:rsidR="00B03EF8" w:rsidRPr="00C23187" w:rsidRDefault="00B03EF8" w:rsidP="000452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 xml:space="preserve"> (TL)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024037C" w14:textId="77777777" w:rsidR="00B03EF8" w:rsidRPr="00C23187" w:rsidRDefault="00B03EF8" w:rsidP="000452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>(TM)</w:t>
            </w:r>
          </w:p>
        </w:tc>
        <w:tc>
          <w:tcPr>
            <w:tcW w:w="965" w:type="pct"/>
            <w:shd w:val="clear" w:color="auto" w:fill="D9D9D9" w:themeFill="background1" w:themeFillShade="D9"/>
            <w:vAlign w:val="center"/>
          </w:tcPr>
          <w:p w14:paraId="60A6952B" w14:textId="77777777" w:rsidR="00B03EF8" w:rsidRPr="00C23187" w:rsidRDefault="00B03EF8" w:rsidP="000452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 xml:space="preserve"> (TM)</w:t>
            </w:r>
          </w:p>
        </w:tc>
        <w:tc>
          <w:tcPr>
            <w:tcW w:w="1053" w:type="pct"/>
            <w:shd w:val="clear" w:color="auto" w:fill="D9D9D9" w:themeFill="background1" w:themeFillShade="D9"/>
            <w:vAlign w:val="center"/>
          </w:tcPr>
          <w:p w14:paraId="71B58CC0" w14:textId="77777777" w:rsidR="00B03EF8" w:rsidRPr="00C23187" w:rsidRDefault="00B03EF8" w:rsidP="000452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23187">
              <w:rPr>
                <w:rFonts w:ascii="Arial" w:hAnsi="Arial" w:cs="Arial"/>
                <w:b/>
                <w:sz w:val="22"/>
                <w:szCs w:val="22"/>
              </w:rPr>
              <w:t xml:space="preserve"> (TM)</w:t>
            </w:r>
          </w:p>
        </w:tc>
      </w:tr>
      <w:tr w:rsidR="00E364FE" w:rsidRPr="00E364FE" w14:paraId="7314E1EC" w14:textId="77777777" w:rsidTr="00C23187">
        <w:trPr>
          <w:trHeight w:val="591"/>
          <w:jc w:val="center"/>
        </w:trPr>
        <w:tc>
          <w:tcPr>
            <w:tcW w:w="1180" w:type="pct"/>
            <w:vAlign w:val="center"/>
          </w:tcPr>
          <w:p w14:paraId="70F01A78" w14:textId="1C3DBB1E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1</w:t>
            </w:r>
          </w:p>
        </w:tc>
        <w:tc>
          <w:tcPr>
            <w:tcW w:w="837" w:type="pct"/>
          </w:tcPr>
          <w:p w14:paraId="4634712B" w14:textId="2BB3B693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64E656F6" w14:textId="305B725E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73A2FB1F" w14:textId="576D6568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4E88D9B5" w14:textId="540F86A5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  <w:tr w:rsidR="00E364FE" w:rsidRPr="00E364FE" w14:paraId="0F095961" w14:textId="77777777" w:rsidTr="00C23187">
        <w:trPr>
          <w:trHeight w:val="588"/>
          <w:jc w:val="center"/>
        </w:trPr>
        <w:tc>
          <w:tcPr>
            <w:tcW w:w="1180" w:type="pct"/>
            <w:vAlign w:val="center"/>
          </w:tcPr>
          <w:p w14:paraId="032C0D87" w14:textId="7190DACD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2</w:t>
            </w:r>
          </w:p>
        </w:tc>
        <w:tc>
          <w:tcPr>
            <w:tcW w:w="837" w:type="pct"/>
          </w:tcPr>
          <w:p w14:paraId="4C0FB202" w14:textId="35691555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112CD8E3" w14:textId="1C5A0242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00894500" w14:textId="27E5C231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2D28BDE2" w14:textId="41F72FF6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  <w:tr w:rsidR="00E364FE" w:rsidRPr="00E364FE" w14:paraId="477DC67F" w14:textId="77777777" w:rsidTr="00C23187">
        <w:trPr>
          <w:trHeight w:val="445"/>
          <w:jc w:val="center"/>
        </w:trPr>
        <w:tc>
          <w:tcPr>
            <w:tcW w:w="1180" w:type="pct"/>
            <w:vAlign w:val="center"/>
          </w:tcPr>
          <w:p w14:paraId="74B687C8" w14:textId="46907D5F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3</w:t>
            </w:r>
          </w:p>
        </w:tc>
        <w:tc>
          <w:tcPr>
            <w:tcW w:w="837" w:type="pct"/>
          </w:tcPr>
          <w:p w14:paraId="19840C4A" w14:textId="2C22FF19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79D84214" w14:textId="401CA98E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786BF93D" w14:textId="2B092CD3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6145A2A7" w14:textId="74D9A712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  <w:tr w:rsidR="00E364FE" w:rsidRPr="00E364FE" w14:paraId="3925F7CE" w14:textId="77777777" w:rsidTr="00C23187">
        <w:trPr>
          <w:trHeight w:val="428"/>
          <w:jc w:val="center"/>
        </w:trPr>
        <w:tc>
          <w:tcPr>
            <w:tcW w:w="1180" w:type="pct"/>
            <w:vAlign w:val="center"/>
          </w:tcPr>
          <w:p w14:paraId="3F34CA35" w14:textId="4DE5DA0D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4</w:t>
            </w:r>
          </w:p>
        </w:tc>
        <w:tc>
          <w:tcPr>
            <w:tcW w:w="837" w:type="pct"/>
          </w:tcPr>
          <w:p w14:paraId="673E2573" w14:textId="6A919FBF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562F9095" w14:textId="66AFF3AB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79CA7BDE" w14:textId="26EB9DAE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67FEE862" w14:textId="0CD3ABB5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  <w:tr w:rsidR="00E364FE" w:rsidRPr="00E364FE" w14:paraId="1F1E198B" w14:textId="77777777" w:rsidTr="00C23187">
        <w:trPr>
          <w:trHeight w:val="500"/>
          <w:jc w:val="center"/>
        </w:trPr>
        <w:tc>
          <w:tcPr>
            <w:tcW w:w="1180" w:type="pct"/>
            <w:vAlign w:val="center"/>
          </w:tcPr>
          <w:p w14:paraId="00A06B83" w14:textId="47EA3D9D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5</w:t>
            </w:r>
          </w:p>
        </w:tc>
        <w:tc>
          <w:tcPr>
            <w:tcW w:w="837" w:type="pct"/>
          </w:tcPr>
          <w:p w14:paraId="2549339E" w14:textId="37DE686C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044E02A1" w14:textId="6A0B3D64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3FC78B61" w14:textId="20DC1045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653AE2DD" w14:textId="1E4249CE" w:rsidR="00E364FE" w:rsidRPr="00C23187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  <w:tr w:rsidR="00E364FE" w:rsidRPr="00E364FE" w14:paraId="583FC6DD" w14:textId="77777777" w:rsidTr="00C23187">
        <w:trPr>
          <w:trHeight w:val="500"/>
          <w:jc w:val="center"/>
        </w:trPr>
        <w:tc>
          <w:tcPr>
            <w:tcW w:w="1180" w:type="pct"/>
            <w:vAlign w:val="center"/>
          </w:tcPr>
          <w:p w14:paraId="0097E00F" w14:textId="0C208DDF" w:rsidR="00E364FE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Day 6</w:t>
            </w:r>
          </w:p>
        </w:tc>
        <w:tc>
          <w:tcPr>
            <w:tcW w:w="837" w:type="pct"/>
          </w:tcPr>
          <w:p w14:paraId="5D7B50FA" w14:textId="2308E811" w:rsidR="00E364FE" w:rsidRPr="00E364FE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5EDE6322" w14:textId="162FCE68" w:rsidR="00E364FE" w:rsidRPr="00E364FE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965" w:type="pct"/>
          </w:tcPr>
          <w:p w14:paraId="148DEC44" w14:textId="27E610EA" w:rsidR="00E364FE" w:rsidRPr="00E364FE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  <w:tc>
          <w:tcPr>
            <w:tcW w:w="1053" w:type="pct"/>
          </w:tcPr>
          <w:p w14:paraId="23ADA92C" w14:textId="7F1C31B0" w:rsidR="00E364FE" w:rsidRPr="00E364FE" w:rsidRDefault="00E364FE" w:rsidP="00E364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169A">
              <w:rPr>
                <w:rFonts w:ascii="Arial" w:hAnsi="Arial" w:cs="Arial"/>
                <w:sz w:val="22"/>
                <w:szCs w:val="22"/>
              </w:rPr>
              <w:t>Activities details</w:t>
            </w:r>
          </w:p>
        </w:tc>
      </w:tr>
    </w:tbl>
    <w:p w14:paraId="60C6BA7E" w14:textId="77777777" w:rsidR="00F65A6B" w:rsidRPr="00C23187" w:rsidRDefault="00F65A6B" w:rsidP="00702109">
      <w:pPr>
        <w:jc w:val="center"/>
        <w:rPr>
          <w:rFonts w:ascii="Arial" w:hAnsi="Arial" w:cs="Arial"/>
          <w:sz w:val="22"/>
          <w:szCs w:val="22"/>
        </w:rPr>
      </w:pPr>
    </w:p>
    <w:p w14:paraId="42ED5B2D" w14:textId="77777777" w:rsidR="00F65A6B" w:rsidRPr="00C23187" w:rsidRDefault="00F65A6B" w:rsidP="009650FA">
      <w:pPr>
        <w:jc w:val="center"/>
        <w:rPr>
          <w:rFonts w:ascii="Arial" w:hAnsi="Arial" w:cs="Arial"/>
          <w:sz w:val="22"/>
          <w:szCs w:val="22"/>
        </w:rPr>
      </w:pPr>
    </w:p>
    <w:sectPr w:rsidR="00F65A6B" w:rsidRPr="00C23187" w:rsidSect="00B03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5EA5" w14:textId="77777777" w:rsidR="006D1420" w:rsidRPr="00007DAB" w:rsidRDefault="006D1420" w:rsidP="00F65A6B">
      <w:pPr>
        <w:rPr>
          <w:rFonts w:ascii="CG Times" w:hAnsi="CG Times"/>
          <w:snapToGrid w:val="0"/>
          <w:szCs w:val="20"/>
          <w:lang w:val="es-AR"/>
        </w:rPr>
      </w:pPr>
      <w:r>
        <w:separator/>
      </w:r>
    </w:p>
  </w:endnote>
  <w:endnote w:type="continuationSeparator" w:id="0">
    <w:p w14:paraId="2644E55A" w14:textId="77777777" w:rsidR="006D1420" w:rsidRPr="00007DAB" w:rsidRDefault="006D1420" w:rsidP="00F65A6B">
      <w:pPr>
        <w:rPr>
          <w:rFonts w:ascii="CG Times" w:hAnsi="CG Times"/>
          <w:snapToGrid w:val="0"/>
          <w:szCs w:val="20"/>
          <w:lang w:val="es-AR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5ABA" w14:textId="77777777" w:rsidR="00CB3C61" w:rsidRDefault="00CB3C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4820" w14:textId="111F84E7" w:rsidR="00545160" w:rsidRPr="00F225D1" w:rsidRDefault="00545160" w:rsidP="0059007F">
    <w:pPr>
      <w:pStyle w:val="Footer"/>
      <w:tabs>
        <w:tab w:val="clear" w:pos="4252"/>
        <w:tab w:val="clear" w:pos="8504"/>
        <w:tab w:val="right" w:pos="12420"/>
      </w:tabs>
      <w:jc w:val="center"/>
      <w:rPr>
        <w:rStyle w:val="PageNumber"/>
        <w:rFonts w:ascii="Arial" w:hAnsi="Arial" w:cs="Arial"/>
        <w:bCs/>
        <w:sz w:val="18"/>
        <w:szCs w:val="18"/>
      </w:rPr>
    </w:pPr>
    <w:r w:rsidRPr="00F225D1">
      <w:rPr>
        <w:rStyle w:val="PageNumber"/>
        <w:rFonts w:ascii="Arial" w:hAnsi="Arial" w:cs="Arial"/>
        <w:bCs/>
        <w:sz w:val="18"/>
        <w:szCs w:val="18"/>
      </w:rPr>
      <w:t xml:space="preserve">IAAC Evaluation </w:t>
    </w:r>
    <w:r w:rsidR="00E342AF">
      <w:rPr>
        <w:rStyle w:val="PageNumber"/>
        <w:rFonts w:ascii="Arial" w:hAnsi="Arial" w:cs="Arial"/>
        <w:bCs/>
        <w:sz w:val="18"/>
        <w:szCs w:val="18"/>
      </w:rPr>
      <w:t>Plan</w:t>
    </w:r>
    <w:r w:rsidRPr="00F225D1">
      <w:rPr>
        <w:rStyle w:val="PageNumber"/>
        <w:rFonts w:ascii="Arial" w:hAnsi="Arial" w:cs="Arial"/>
        <w:bCs/>
        <w:sz w:val="18"/>
        <w:szCs w:val="18"/>
      </w:rPr>
      <w:t xml:space="preserve"> Template</w:t>
    </w:r>
  </w:p>
  <w:p w14:paraId="673BE19E" w14:textId="6C3B3A4A" w:rsidR="00545160" w:rsidRPr="00F225D1" w:rsidRDefault="00545160" w:rsidP="00F225D1">
    <w:pPr>
      <w:pStyle w:val="Footer"/>
      <w:tabs>
        <w:tab w:val="clear" w:pos="4252"/>
        <w:tab w:val="clear" w:pos="8504"/>
        <w:tab w:val="left" w:pos="7655"/>
        <w:tab w:val="right" w:pos="12420"/>
      </w:tabs>
      <w:rPr>
        <w:rFonts w:ascii="Arial" w:hAnsi="Arial" w:cs="Arial"/>
        <w:sz w:val="18"/>
        <w:szCs w:val="18"/>
      </w:rPr>
    </w:pPr>
    <w:r w:rsidRPr="00F225D1">
      <w:rPr>
        <w:rStyle w:val="PageNumber"/>
        <w:rFonts w:ascii="Arial" w:hAnsi="Arial" w:cs="Arial"/>
        <w:bCs/>
        <w:sz w:val="18"/>
        <w:szCs w:val="18"/>
      </w:rPr>
      <w:t>P</w:t>
    </w:r>
    <w:r w:rsidR="00F225D1">
      <w:rPr>
        <w:rStyle w:val="PageNumber"/>
        <w:rFonts w:ascii="Arial" w:hAnsi="Arial" w:cs="Arial"/>
        <w:bCs/>
        <w:sz w:val="18"/>
        <w:szCs w:val="18"/>
      </w:rPr>
      <w:t xml:space="preserve">repared by: MLA Committee      </w:t>
    </w:r>
    <w:r w:rsidRPr="00F225D1">
      <w:rPr>
        <w:rStyle w:val="PageNumber"/>
        <w:rFonts w:ascii="Arial" w:hAnsi="Arial" w:cs="Arial"/>
        <w:bCs/>
        <w:sz w:val="18"/>
        <w:szCs w:val="18"/>
      </w:rPr>
      <w:t>Approved by: Executive Committee</w:t>
    </w:r>
    <w:r w:rsidRPr="00F225D1">
      <w:rPr>
        <w:rStyle w:val="PageNumber"/>
        <w:rFonts w:ascii="Arial" w:hAnsi="Arial" w:cs="Arial"/>
        <w:bCs/>
        <w:sz w:val="18"/>
        <w:szCs w:val="18"/>
      </w:rPr>
      <w:tab/>
    </w:r>
    <w:r w:rsidRPr="00F225D1">
      <w:rPr>
        <w:rFonts w:ascii="Arial" w:hAnsi="Arial" w:cs="Arial"/>
        <w:sz w:val="18"/>
        <w:szCs w:val="18"/>
      </w:rPr>
      <w:t xml:space="preserve">Page </w:t>
    </w:r>
    <w:r w:rsidRPr="00F225D1">
      <w:rPr>
        <w:rFonts w:ascii="Arial" w:hAnsi="Arial" w:cs="Arial"/>
        <w:sz w:val="18"/>
        <w:szCs w:val="18"/>
      </w:rPr>
      <w:fldChar w:fldCharType="begin"/>
    </w:r>
    <w:r w:rsidRPr="00F225D1">
      <w:rPr>
        <w:rFonts w:ascii="Arial" w:hAnsi="Arial" w:cs="Arial"/>
        <w:sz w:val="18"/>
        <w:szCs w:val="18"/>
      </w:rPr>
      <w:instrText xml:space="preserve"> PAGE </w:instrText>
    </w:r>
    <w:r w:rsidRPr="00F225D1">
      <w:rPr>
        <w:rFonts w:ascii="Arial" w:hAnsi="Arial" w:cs="Arial"/>
        <w:sz w:val="18"/>
        <w:szCs w:val="18"/>
      </w:rPr>
      <w:fldChar w:fldCharType="separate"/>
    </w:r>
    <w:r w:rsidR="00840DDC">
      <w:rPr>
        <w:rFonts w:ascii="Arial" w:hAnsi="Arial" w:cs="Arial"/>
        <w:noProof/>
        <w:sz w:val="18"/>
        <w:szCs w:val="18"/>
      </w:rPr>
      <w:t>2</w:t>
    </w:r>
    <w:r w:rsidRPr="00F225D1">
      <w:rPr>
        <w:rFonts w:ascii="Arial" w:hAnsi="Arial" w:cs="Arial"/>
        <w:sz w:val="18"/>
        <w:szCs w:val="18"/>
      </w:rPr>
      <w:fldChar w:fldCharType="end"/>
    </w:r>
    <w:r w:rsidRPr="00F225D1">
      <w:rPr>
        <w:rFonts w:ascii="Arial" w:hAnsi="Arial" w:cs="Arial"/>
        <w:sz w:val="18"/>
        <w:szCs w:val="18"/>
      </w:rPr>
      <w:t xml:space="preserve"> of </w:t>
    </w:r>
    <w:r w:rsidRPr="00F225D1">
      <w:rPr>
        <w:rFonts w:ascii="Arial" w:hAnsi="Arial" w:cs="Arial"/>
        <w:sz w:val="18"/>
        <w:szCs w:val="18"/>
      </w:rPr>
      <w:fldChar w:fldCharType="begin"/>
    </w:r>
    <w:r w:rsidRPr="00F225D1">
      <w:rPr>
        <w:rFonts w:ascii="Arial" w:hAnsi="Arial" w:cs="Arial"/>
        <w:sz w:val="18"/>
        <w:szCs w:val="18"/>
      </w:rPr>
      <w:instrText xml:space="preserve"> NUMPAGES </w:instrText>
    </w:r>
    <w:r w:rsidRPr="00F225D1">
      <w:rPr>
        <w:rFonts w:ascii="Arial" w:hAnsi="Arial" w:cs="Arial"/>
        <w:sz w:val="18"/>
        <w:szCs w:val="18"/>
      </w:rPr>
      <w:fldChar w:fldCharType="separate"/>
    </w:r>
    <w:r w:rsidR="00840DDC">
      <w:rPr>
        <w:rFonts w:ascii="Arial" w:hAnsi="Arial" w:cs="Arial"/>
        <w:noProof/>
        <w:sz w:val="18"/>
        <w:szCs w:val="18"/>
      </w:rPr>
      <w:t>6</w:t>
    </w:r>
    <w:r w:rsidRPr="00F225D1">
      <w:rPr>
        <w:rFonts w:ascii="Arial" w:hAnsi="Arial" w:cs="Arial"/>
        <w:sz w:val="18"/>
        <w:szCs w:val="18"/>
      </w:rPr>
      <w:fldChar w:fldCharType="end"/>
    </w:r>
  </w:p>
  <w:p w14:paraId="093FFEE6" w14:textId="00937885" w:rsidR="00545160" w:rsidRPr="00F225D1" w:rsidRDefault="00545160" w:rsidP="00F225D1">
    <w:pPr>
      <w:pStyle w:val="Footer"/>
      <w:tabs>
        <w:tab w:val="clear" w:pos="4252"/>
        <w:tab w:val="clear" w:pos="8504"/>
        <w:tab w:val="right" w:pos="12420"/>
      </w:tabs>
      <w:rPr>
        <w:rStyle w:val="PageNumber"/>
        <w:rFonts w:ascii="Arial" w:hAnsi="Arial" w:cs="Arial"/>
        <w:bCs/>
        <w:sz w:val="18"/>
        <w:szCs w:val="18"/>
      </w:rPr>
    </w:pPr>
    <w:r w:rsidRPr="00F225D1">
      <w:rPr>
        <w:rFonts w:ascii="Arial" w:hAnsi="Arial" w:cs="Arial"/>
        <w:sz w:val="18"/>
        <w:szCs w:val="18"/>
      </w:rPr>
      <w:t xml:space="preserve">Issue Num. </w:t>
    </w:r>
    <w:r w:rsidR="00CB3C61">
      <w:rPr>
        <w:rFonts w:ascii="Arial" w:hAnsi="Arial" w:cs="Arial"/>
        <w:sz w:val="18"/>
        <w:szCs w:val="18"/>
      </w:rPr>
      <w:t>7</w:t>
    </w:r>
    <w:r w:rsidRPr="00F225D1">
      <w:rPr>
        <w:rFonts w:ascii="Arial" w:hAnsi="Arial" w:cs="Arial"/>
        <w:sz w:val="18"/>
        <w:szCs w:val="18"/>
      </w:rPr>
      <w:t xml:space="preserve">    </w:t>
    </w:r>
    <w:r w:rsidRPr="00F225D1">
      <w:rPr>
        <w:rStyle w:val="PageNumber"/>
        <w:rFonts w:ascii="Arial" w:hAnsi="Arial" w:cs="Arial"/>
        <w:bCs/>
        <w:sz w:val="18"/>
        <w:szCs w:val="18"/>
      </w:rPr>
      <w:t xml:space="preserve">Issue Date: </w:t>
    </w:r>
    <w:r w:rsidR="00C23187">
      <w:rPr>
        <w:rStyle w:val="PageNumber"/>
        <w:rFonts w:ascii="Arial" w:hAnsi="Arial" w:cs="Arial"/>
        <w:bCs/>
        <w:sz w:val="18"/>
        <w:szCs w:val="18"/>
      </w:rPr>
      <w:t xml:space="preserve">July 6, 2022 </w:t>
    </w:r>
    <w:r w:rsidR="00CB3C61">
      <w:rPr>
        <w:rStyle w:val="PageNumber"/>
        <w:rFonts w:ascii="Arial" w:hAnsi="Arial" w:cs="Arial"/>
        <w:bCs/>
        <w:sz w:val="18"/>
        <w:szCs w:val="18"/>
      </w:rPr>
      <w:t xml:space="preserve">                 </w:t>
    </w:r>
    <w:r w:rsidRPr="00F225D1">
      <w:rPr>
        <w:rStyle w:val="PageNumber"/>
        <w:rFonts w:ascii="Arial" w:hAnsi="Arial" w:cs="Arial"/>
        <w:bCs/>
        <w:sz w:val="18"/>
        <w:szCs w:val="18"/>
      </w:rPr>
      <w:t>IAAC FM 004/</w:t>
    </w:r>
    <w:r w:rsidR="00C23187">
      <w:rPr>
        <w:rStyle w:val="PageNumber"/>
        <w:rFonts w:ascii="Arial" w:hAnsi="Arial" w:cs="Arial"/>
        <w:bCs/>
        <w:sz w:val="18"/>
        <w:szCs w:val="18"/>
      </w:rPr>
      <w:t>22</w:t>
    </w:r>
    <w:r w:rsidR="00F225D1">
      <w:rPr>
        <w:rStyle w:val="PageNumber"/>
        <w:rFonts w:ascii="Arial" w:hAnsi="Arial" w:cs="Arial"/>
        <w:bCs/>
        <w:sz w:val="18"/>
        <w:szCs w:val="18"/>
      </w:rPr>
      <w:t xml:space="preserve"> </w:t>
    </w:r>
    <w:r w:rsidR="00F225D1">
      <w:rPr>
        <w:rStyle w:val="PageNumber"/>
        <w:rFonts w:ascii="Arial" w:hAnsi="Arial" w:cs="Arial"/>
        <w:bCs/>
        <w:sz w:val="18"/>
        <w:szCs w:val="18"/>
      </w:rPr>
      <w:tab/>
    </w:r>
    <w:r w:rsidRPr="00F225D1">
      <w:rPr>
        <w:rStyle w:val="PageNumber"/>
        <w:rFonts w:ascii="Arial" w:hAnsi="Arial" w:cs="Arial"/>
        <w:bCs/>
        <w:sz w:val="18"/>
        <w:szCs w:val="18"/>
      </w:rPr>
      <w:t>Application date: Immediate</w:t>
    </w:r>
  </w:p>
  <w:p w14:paraId="77227D9E" w14:textId="77777777" w:rsidR="00545160" w:rsidRPr="00AC5E8E" w:rsidRDefault="00545160" w:rsidP="00F174B3">
    <w:pPr>
      <w:pStyle w:val="Footer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</w:rPr>
    </w:pPr>
    <w:r w:rsidRPr="00F225D1">
      <w:rPr>
        <w:rStyle w:val="PageNumber"/>
        <w:rFonts w:ascii="Arial" w:hAnsi="Arial" w:cs="Arial"/>
        <w:sz w:val="18"/>
        <w:szCs w:val="18"/>
      </w:rPr>
      <w:t xml:space="preserve">COPYRIGHT: </w:t>
    </w:r>
    <w:r w:rsidRPr="00F225D1">
      <w:rPr>
        <w:rStyle w:val="PageNumber"/>
        <w:rFonts w:ascii="Arial" w:hAnsi="Arial" w:cs="Arial"/>
        <w:bCs/>
        <w:sz w:val="18"/>
        <w:szCs w:val="18"/>
      </w:rPr>
      <w:t>IAAC holds the copyright of this document and it may not be copied for resale.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5D67" w14:textId="77777777" w:rsidR="00CB3C61" w:rsidRDefault="00CB3C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6A89" w14:textId="77777777" w:rsidR="006D1420" w:rsidRPr="00007DAB" w:rsidRDefault="006D1420" w:rsidP="00F65A6B">
      <w:pPr>
        <w:rPr>
          <w:rFonts w:ascii="CG Times" w:hAnsi="CG Times"/>
          <w:snapToGrid w:val="0"/>
          <w:szCs w:val="20"/>
          <w:lang w:val="es-AR"/>
        </w:rPr>
      </w:pPr>
      <w:r>
        <w:separator/>
      </w:r>
    </w:p>
  </w:footnote>
  <w:footnote w:type="continuationSeparator" w:id="0">
    <w:p w14:paraId="581AF2EA" w14:textId="77777777" w:rsidR="006D1420" w:rsidRPr="00007DAB" w:rsidRDefault="006D1420" w:rsidP="00F65A6B">
      <w:pPr>
        <w:rPr>
          <w:rFonts w:ascii="CG Times" w:hAnsi="CG Times"/>
          <w:snapToGrid w:val="0"/>
          <w:szCs w:val="20"/>
          <w:lang w:val="es-AR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2A03" w14:textId="77777777" w:rsidR="00CB3C61" w:rsidRDefault="00CB3C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5377" w14:textId="12DBC80C" w:rsidR="00545160" w:rsidRDefault="00545160" w:rsidP="003E7180">
    <w:pPr>
      <w:pStyle w:val="Header"/>
      <w:jc w:val="center"/>
      <w:rPr>
        <w:rFonts w:ascii="Trebuchet MS" w:hAnsi="Trebuchet MS"/>
        <w:b/>
        <w:bCs/>
        <w:sz w:val="28"/>
      </w:rPr>
    </w:pPr>
    <w:r w:rsidRPr="007A2D32">
      <w:rPr>
        <w:rFonts w:ascii="Trebuchet MS" w:hAnsi="Trebuchet MS"/>
        <w:b/>
        <w:bCs/>
        <w:sz w:val="28"/>
      </w:rPr>
      <w:t>Inter</w:t>
    </w:r>
    <w:r w:rsidR="00E21D55">
      <w:rPr>
        <w:rFonts w:ascii="Trebuchet MS" w:hAnsi="Trebuchet MS"/>
        <w:b/>
        <w:bCs/>
        <w:sz w:val="28"/>
      </w:rPr>
      <w:t>-</w:t>
    </w:r>
    <w:r w:rsidRPr="007A2D32">
      <w:rPr>
        <w:rFonts w:ascii="Trebuchet MS" w:hAnsi="Trebuchet MS"/>
        <w:b/>
        <w:bCs/>
        <w:sz w:val="28"/>
      </w:rPr>
      <w:t>American Accreditation Cooperation</w:t>
    </w:r>
  </w:p>
  <w:p w14:paraId="428CCD14" w14:textId="77777777" w:rsidR="00545160" w:rsidRPr="007A2D32" w:rsidRDefault="00545160" w:rsidP="003E7180">
    <w:pPr>
      <w:pStyle w:val="Header"/>
      <w:jc w:val="center"/>
      <w:rPr>
        <w:rFonts w:ascii="Trebuchet MS" w:hAnsi="Trebuchet MS"/>
        <w:b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DAAF3" w14:textId="77777777" w:rsidR="00CB3C61" w:rsidRDefault="00CB3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2409"/>
    <w:multiLevelType w:val="hybridMultilevel"/>
    <w:tmpl w:val="3FA2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75FDA"/>
    <w:multiLevelType w:val="hybridMultilevel"/>
    <w:tmpl w:val="E8E2B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33E2"/>
    <w:multiLevelType w:val="hybridMultilevel"/>
    <w:tmpl w:val="1F5A0A40"/>
    <w:lvl w:ilvl="0" w:tplc="53CAD3E2">
      <w:start w:val="2"/>
      <w:numFmt w:val="bullet"/>
      <w:lvlText w:val="-"/>
      <w:lvlJc w:val="left"/>
      <w:pPr>
        <w:ind w:left="720" w:hanging="360"/>
      </w:pPr>
      <w:rPr>
        <w:rFonts w:ascii="Trebuchet MS" w:eastAsia="Batang" w:hAnsi="Trebuchet MS" w:cs="Times New Roman" w:hint="default"/>
        <w:b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74F2"/>
    <w:multiLevelType w:val="hybridMultilevel"/>
    <w:tmpl w:val="540265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647327">
    <w:abstractNumId w:val="2"/>
  </w:num>
  <w:num w:numId="2" w16cid:durableId="1093623609">
    <w:abstractNumId w:val="1"/>
  </w:num>
  <w:num w:numId="3" w16cid:durableId="348024283">
    <w:abstractNumId w:val="3"/>
  </w:num>
  <w:num w:numId="4" w16cid:durableId="30952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LQ0NrQwNDMxtzQ1tDRX0lEKTi0uzszPAykwqQUAYrhf3ywAAAA="/>
  </w:docVars>
  <w:rsids>
    <w:rsidRoot w:val="00C3777E"/>
    <w:rsid w:val="00004563"/>
    <w:rsid w:val="00004736"/>
    <w:rsid w:val="00005BCF"/>
    <w:rsid w:val="00006E00"/>
    <w:rsid w:val="00007328"/>
    <w:rsid w:val="00007962"/>
    <w:rsid w:val="00012809"/>
    <w:rsid w:val="000133D8"/>
    <w:rsid w:val="00013532"/>
    <w:rsid w:val="00014C7E"/>
    <w:rsid w:val="00015E45"/>
    <w:rsid w:val="00016578"/>
    <w:rsid w:val="00020073"/>
    <w:rsid w:val="00021886"/>
    <w:rsid w:val="00022F69"/>
    <w:rsid w:val="000230E4"/>
    <w:rsid w:val="0002379C"/>
    <w:rsid w:val="00023D24"/>
    <w:rsid w:val="00023E99"/>
    <w:rsid w:val="000244BF"/>
    <w:rsid w:val="00025F61"/>
    <w:rsid w:val="000275D6"/>
    <w:rsid w:val="00027954"/>
    <w:rsid w:val="0003238E"/>
    <w:rsid w:val="00032F42"/>
    <w:rsid w:val="00033318"/>
    <w:rsid w:val="00034930"/>
    <w:rsid w:val="00034CD8"/>
    <w:rsid w:val="000366A9"/>
    <w:rsid w:val="00042BF9"/>
    <w:rsid w:val="000446F2"/>
    <w:rsid w:val="00045258"/>
    <w:rsid w:val="00045DCB"/>
    <w:rsid w:val="00046628"/>
    <w:rsid w:val="00046F72"/>
    <w:rsid w:val="00056348"/>
    <w:rsid w:val="0006047A"/>
    <w:rsid w:val="000607FB"/>
    <w:rsid w:val="00060A96"/>
    <w:rsid w:val="000621D4"/>
    <w:rsid w:val="00062D37"/>
    <w:rsid w:val="00063920"/>
    <w:rsid w:val="00064512"/>
    <w:rsid w:val="00064C84"/>
    <w:rsid w:val="0006503E"/>
    <w:rsid w:val="00066192"/>
    <w:rsid w:val="00067CB2"/>
    <w:rsid w:val="00070282"/>
    <w:rsid w:val="000710AA"/>
    <w:rsid w:val="0007200D"/>
    <w:rsid w:val="000738E2"/>
    <w:rsid w:val="00074090"/>
    <w:rsid w:val="00074BBD"/>
    <w:rsid w:val="000766F7"/>
    <w:rsid w:val="00077D05"/>
    <w:rsid w:val="00081760"/>
    <w:rsid w:val="00085736"/>
    <w:rsid w:val="000858CA"/>
    <w:rsid w:val="00091558"/>
    <w:rsid w:val="00092503"/>
    <w:rsid w:val="000927C2"/>
    <w:rsid w:val="000928C2"/>
    <w:rsid w:val="0009435D"/>
    <w:rsid w:val="000975B3"/>
    <w:rsid w:val="00097F5B"/>
    <w:rsid w:val="000A2CA5"/>
    <w:rsid w:val="000A37C6"/>
    <w:rsid w:val="000A3A1D"/>
    <w:rsid w:val="000B101A"/>
    <w:rsid w:val="000B28BB"/>
    <w:rsid w:val="000B2B48"/>
    <w:rsid w:val="000B2FBE"/>
    <w:rsid w:val="000B358A"/>
    <w:rsid w:val="000B3790"/>
    <w:rsid w:val="000B3A0D"/>
    <w:rsid w:val="000B543B"/>
    <w:rsid w:val="000B5EC9"/>
    <w:rsid w:val="000B6055"/>
    <w:rsid w:val="000B6C5C"/>
    <w:rsid w:val="000B6E8A"/>
    <w:rsid w:val="000B7161"/>
    <w:rsid w:val="000B7D0B"/>
    <w:rsid w:val="000B7DDD"/>
    <w:rsid w:val="000C0027"/>
    <w:rsid w:val="000C075D"/>
    <w:rsid w:val="000C1B93"/>
    <w:rsid w:val="000C503C"/>
    <w:rsid w:val="000C656F"/>
    <w:rsid w:val="000D3BC0"/>
    <w:rsid w:val="000D49D8"/>
    <w:rsid w:val="000D66AA"/>
    <w:rsid w:val="000E32FB"/>
    <w:rsid w:val="000E3E8F"/>
    <w:rsid w:val="000E41C0"/>
    <w:rsid w:val="000E4A77"/>
    <w:rsid w:val="000E4F6E"/>
    <w:rsid w:val="000E6905"/>
    <w:rsid w:val="000F12B0"/>
    <w:rsid w:val="000F2649"/>
    <w:rsid w:val="000F3443"/>
    <w:rsid w:val="000F5440"/>
    <w:rsid w:val="000F5C42"/>
    <w:rsid w:val="00101FD3"/>
    <w:rsid w:val="00110004"/>
    <w:rsid w:val="001116AB"/>
    <w:rsid w:val="001117FA"/>
    <w:rsid w:val="00113598"/>
    <w:rsid w:val="001141EE"/>
    <w:rsid w:val="00114970"/>
    <w:rsid w:val="001163DB"/>
    <w:rsid w:val="00120828"/>
    <w:rsid w:val="00121D17"/>
    <w:rsid w:val="0013073B"/>
    <w:rsid w:val="00130D13"/>
    <w:rsid w:val="00132331"/>
    <w:rsid w:val="00134E2A"/>
    <w:rsid w:val="00135796"/>
    <w:rsid w:val="00137136"/>
    <w:rsid w:val="00144CE6"/>
    <w:rsid w:val="001525F1"/>
    <w:rsid w:val="0015281B"/>
    <w:rsid w:val="001536EF"/>
    <w:rsid w:val="00154447"/>
    <w:rsid w:val="001551B8"/>
    <w:rsid w:val="00156E53"/>
    <w:rsid w:val="001578EF"/>
    <w:rsid w:val="0016021F"/>
    <w:rsid w:val="00160C4D"/>
    <w:rsid w:val="00161672"/>
    <w:rsid w:val="001617BA"/>
    <w:rsid w:val="0016212D"/>
    <w:rsid w:val="0016310B"/>
    <w:rsid w:val="00164BC5"/>
    <w:rsid w:val="00165C4C"/>
    <w:rsid w:val="00165E79"/>
    <w:rsid w:val="001661C0"/>
    <w:rsid w:val="00166445"/>
    <w:rsid w:val="00170081"/>
    <w:rsid w:val="001703A2"/>
    <w:rsid w:val="00171C38"/>
    <w:rsid w:val="00172A86"/>
    <w:rsid w:val="00172FE5"/>
    <w:rsid w:val="001736DE"/>
    <w:rsid w:val="00173AA0"/>
    <w:rsid w:val="00175C74"/>
    <w:rsid w:val="00176053"/>
    <w:rsid w:val="0017630A"/>
    <w:rsid w:val="00176E5E"/>
    <w:rsid w:val="00184F6F"/>
    <w:rsid w:val="00185C7E"/>
    <w:rsid w:val="0018631A"/>
    <w:rsid w:val="001863B0"/>
    <w:rsid w:val="001869D8"/>
    <w:rsid w:val="00187704"/>
    <w:rsid w:val="001900D6"/>
    <w:rsid w:val="00190AC9"/>
    <w:rsid w:val="00194608"/>
    <w:rsid w:val="00194C43"/>
    <w:rsid w:val="00194F25"/>
    <w:rsid w:val="00195D15"/>
    <w:rsid w:val="00196B0B"/>
    <w:rsid w:val="001A1F5E"/>
    <w:rsid w:val="001A2A3C"/>
    <w:rsid w:val="001A4451"/>
    <w:rsid w:val="001A7DB0"/>
    <w:rsid w:val="001B074C"/>
    <w:rsid w:val="001B2085"/>
    <w:rsid w:val="001B2532"/>
    <w:rsid w:val="001B30BD"/>
    <w:rsid w:val="001B34A9"/>
    <w:rsid w:val="001B3A69"/>
    <w:rsid w:val="001B3C09"/>
    <w:rsid w:val="001B5D03"/>
    <w:rsid w:val="001B6253"/>
    <w:rsid w:val="001B6BCD"/>
    <w:rsid w:val="001B6DDE"/>
    <w:rsid w:val="001B7C1E"/>
    <w:rsid w:val="001B7EB5"/>
    <w:rsid w:val="001C2B77"/>
    <w:rsid w:val="001C38B9"/>
    <w:rsid w:val="001C3AC2"/>
    <w:rsid w:val="001C460A"/>
    <w:rsid w:val="001C5179"/>
    <w:rsid w:val="001C5C04"/>
    <w:rsid w:val="001C634F"/>
    <w:rsid w:val="001C7116"/>
    <w:rsid w:val="001C7F99"/>
    <w:rsid w:val="001D0D92"/>
    <w:rsid w:val="001D0E1A"/>
    <w:rsid w:val="001D3731"/>
    <w:rsid w:val="001D62CE"/>
    <w:rsid w:val="001D733E"/>
    <w:rsid w:val="001D7789"/>
    <w:rsid w:val="001E183D"/>
    <w:rsid w:val="001E209A"/>
    <w:rsid w:val="001E2809"/>
    <w:rsid w:val="001E3F2D"/>
    <w:rsid w:val="001E50AB"/>
    <w:rsid w:val="001E6576"/>
    <w:rsid w:val="001E6A93"/>
    <w:rsid w:val="001F058C"/>
    <w:rsid w:val="001F104C"/>
    <w:rsid w:val="001F1833"/>
    <w:rsid w:val="001F2E11"/>
    <w:rsid w:val="001F43A9"/>
    <w:rsid w:val="001F7BCE"/>
    <w:rsid w:val="00200660"/>
    <w:rsid w:val="00200C2C"/>
    <w:rsid w:val="002016A2"/>
    <w:rsid w:val="00202C70"/>
    <w:rsid w:val="00204251"/>
    <w:rsid w:val="0020733E"/>
    <w:rsid w:val="00207B7E"/>
    <w:rsid w:val="00210784"/>
    <w:rsid w:val="00210BEB"/>
    <w:rsid w:val="00210E00"/>
    <w:rsid w:val="002113D1"/>
    <w:rsid w:val="00211FC2"/>
    <w:rsid w:val="00212F64"/>
    <w:rsid w:val="00213849"/>
    <w:rsid w:val="002159BE"/>
    <w:rsid w:val="00216076"/>
    <w:rsid w:val="002165D8"/>
    <w:rsid w:val="002204A7"/>
    <w:rsid w:val="00221910"/>
    <w:rsid w:val="00223C83"/>
    <w:rsid w:val="002244C0"/>
    <w:rsid w:val="0022479E"/>
    <w:rsid w:val="002276D5"/>
    <w:rsid w:val="00227719"/>
    <w:rsid w:val="00230A20"/>
    <w:rsid w:val="00232608"/>
    <w:rsid w:val="002329F2"/>
    <w:rsid w:val="00233284"/>
    <w:rsid w:val="00233FC0"/>
    <w:rsid w:val="00234875"/>
    <w:rsid w:val="00234CEF"/>
    <w:rsid w:val="002405D8"/>
    <w:rsid w:val="00247D2D"/>
    <w:rsid w:val="00252681"/>
    <w:rsid w:val="002536A1"/>
    <w:rsid w:val="002558D0"/>
    <w:rsid w:val="00255DD7"/>
    <w:rsid w:val="00256B28"/>
    <w:rsid w:val="002578B6"/>
    <w:rsid w:val="002601A1"/>
    <w:rsid w:val="00260842"/>
    <w:rsid w:val="00262370"/>
    <w:rsid w:val="002626AF"/>
    <w:rsid w:val="00263CED"/>
    <w:rsid w:val="00265DC9"/>
    <w:rsid w:val="0026614E"/>
    <w:rsid w:val="002700BF"/>
    <w:rsid w:val="00270130"/>
    <w:rsid w:val="00272687"/>
    <w:rsid w:val="0027746D"/>
    <w:rsid w:val="00281893"/>
    <w:rsid w:val="00281AD8"/>
    <w:rsid w:val="00282420"/>
    <w:rsid w:val="00282D1F"/>
    <w:rsid w:val="0028378B"/>
    <w:rsid w:val="00283BBB"/>
    <w:rsid w:val="00283C46"/>
    <w:rsid w:val="002859AE"/>
    <w:rsid w:val="00286C64"/>
    <w:rsid w:val="00287772"/>
    <w:rsid w:val="00290405"/>
    <w:rsid w:val="00291C51"/>
    <w:rsid w:val="0029362C"/>
    <w:rsid w:val="00293E12"/>
    <w:rsid w:val="002948EB"/>
    <w:rsid w:val="00294929"/>
    <w:rsid w:val="00294DE7"/>
    <w:rsid w:val="00295F46"/>
    <w:rsid w:val="002A0008"/>
    <w:rsid w:val="002A006C"/>
    <w:rsid w:val="002A146C"/>
    <w:rsid w:val="002A33C6"/>
    <w:rsid w:val="002A4682"/>
    <w:rsid w:val="002A5B32"/>
    <w:rsid w:val="002A5FB2"/>
    <w:rsid w:val="002B0734"/>
    <w:rsid w:val="002B0DD9"/>
    <w:rsid w:val="002B1AEE"/>
    <w:rsid w:val="002B24D9"/>
    <w:rsid w:val="002B323D"/>
    <w:rsid w:val="002B3356"/>
    <w:rsid w:val="002B48C7"/>
    <w:rsid w:val="002B5C4F"/>
    <w:rsid w:val="002B6679"/>
    <w:rsid w:val="002B6BF6"/>
    <w:rsid w:val="002C0605"/>
    <w:rsid w:val="002C10BE"/>
    <w:rsid w:val="002C311F"/>
    <w:rsid w:val="002C3DB8"/>
    <w:rsid w:val="002C3EF9"/>
    <w:rsid w:val="002C6665"/>
    <w:rsid w:val="002D0BD4"/>
    <w:rsid w:val="002D0E90"/>
    <w:rsid w:val="002D11D6"/>
    <w:rsid w:val="002D4603"/>
    <w:rsid w:val="002D4676"/>
    <w:rsid w:val="002E06D9"/>
    <w:rsid w:val="002E0C73"/>
    <w:rsid w:val="002E2836"/>
    <w:rsid w:val="002E466D"/>
    <w:rsid w:val="002E5A51"/>
    <w:rsid w:val="002E628C"/>
    <w:rsid w:val="002E73D6"/>
    <w:rsid w:val="002E785E"/>
    <w:rsid w:val="002F0C7D"/>
    <w:rsid w:val="002F1B46"/>
    <w:rsid w:val="002F3F2C"/>
    <w:rsid w:val="002F5F1B"/>
    <w:rsid w:val="002F7C07"/>
    <w:rsid w:val="002F7D7D"/>
    <w:rsid w:val="0030025D"/>
    <w:rsid w:val="003006C8"/>
    <w:rsid w:val="00301FFE"/>
    <w:rsid w:val="00302064"/>
    <w:rsid w:val="0030278A"/>
    <w:rsid w:val="00302D60"/>
    <w:rsid w:val="00306CBB"/>
    <w:rsid w:val="0030720B"/>
    <w:rsid w:val="00307A3C"/>
    <w:rsid w:val="0031011E"/>
    <w:rsid w:val="00310270"/>
    <w:rsid w:val="003114B2"/>
    <w:rsid w:val="00315267"/>
    <w:rsid w:val="0031688F"/>
    <w:rsid w:val="00321FED"/>
    <w:rsid w:val="0032344A"/>
    <w:rsid w:val="00324095"/>
    <w:rsid w:val="00324BCC"/>
    <w:rsid w:val="00324EFA"/>
    <w:rsid w:val="003252D7"/>
    <w:rsid w:val="003259B2"/>
    <w:rsid w:val="00327C5F"/>
    <w:rsid w:val="0033043F"/>
    <w:rsid w:val="00340599"/>
    <w:rsid w:val="0034059C"/>
    <w:rsid w:val="00340AC3"/>
    <w:rsid w:val="0034246B"/>
    <w:rsid w:val="00343DA5"/>
    <w:rsid w:val="003446F3"/>
    <w:rsid w:val="00346730"/>
    <w:rsid w:val="00347CEA"/>
    <w:rsid w:val="00350C09"/>
    <w:rsid w:val="0035316A"/>
    <w:rsid w:val="003562FD"/>
    <w:rsid w:val="00356C8B"/>
    <w:rsid w:val="00357F59"/>
    <w:rsid w:val="00360991"/>
    <w:rsid w:val="00361240"/>
    <w:rsid w:val="003629F3"/>
    <w:rsid w:val="00362EFC"/>
    <w:rsid w:val="0036479E"/>
    <w:rsid w:val="0037566F"/>
    <w:rsid w:val="0037589D"/>
    <w:rsid w:val="00375C62"/>
    <w:rsid w:val="00376290"/>
    <w:rsid w:val="0037668F"/>
    <w:rsid w:val="00377A08"/>
    <w:rsid w:val="00377D95"/>
    <w:rsid w:val="00380103"/>
    <w:rsid w:val="00380311"/>
    <w:rsid w:val="003804FE"/>
    <w:rsid w:val="0038052B"/>
    <w:rsid w:val="0038239E"/>
    <w:rsid w:val="00382CA5"/>
    <w:rsid w:val="00382F2F"/>
    <w:rsid w:val="00384861"/>
    <w:rsid w:val="00385A83"/>
    <w:rsid w:val="0038654A"/>
    <w:rsid w:val="00386775"/>
    <w:rsid w:val="00387A9E"/>
    <w:rsid w:val="00390107"/>
    <w:rsid w:val="00390EC6"/>
    <w:rsid w:val="00392A49"/>
    <w:rsid w:val="00393CB4"/>
    <w:rsid w:val="00394AF3"/>
    <w:rsid w:val="00394EE4"/>
    <w:rsid w:val="003952D4"/>
    <w:rsid w:val="00397847"/>
    <w:rsid w:val="003A0541"/>
    <w:rsid w:val="003A371F"/>
    <w:rsid w:val="003A5613"/>
    <w:rsid w:val="003A5DB5"/>
    <w:rsid w:val="003A6699"/>
    <w:rsid w:val="003A68D2"/>
    <w:rsid w:val="003A6A72"/>
    <w:rsid w:val="003A6AD1"/>
    <w:rsid w:val="003A770D"/>
    <w:rsid w:val="003B1BC5"/>
    <w:rsid w:val="003B1E52"/>
    <w:rsid w:val="003B35CA"/>
    <w:rsid w:val="003B4534"/>
    <w:rsid w:val="003B5159"/>
    <w:rsid w:val="003B6422"/>
    <w:rsid w:val="003C0999"/>
    <w:rsid w:val="003C21E5"/>
    <w:rsid w:val="003C34BA"/>
    <w:rsid w:val="003C68DA"/>
    <w:rsid w:val="003D185A"/>
    <w:rsid w:val="003D474B"/>
    <w:rsid w:val="003D48D2"/>
    <w:rsid w:val="003E0307"/>
    <w:rsid w:val="003E142D"/>
    <w:rsid w:val="003E344E"/>
    <w:rsid w:val="003E3719"/>
    <w:rsid w:val="003E421C"/>
    <w:rsid w:val="003E44D3"/>
    <w:rsid w:val="003E4FF3"/>
    <w:rsid w:val="003E5F73"/>
    <w:rsid w:val="003E7180"/>
    <w:rsid w:val="003E71EF"/>
    <w:rsid w:val="003E7965"/>
    <w:rsid w:val="003E7D33"/>
    <w:rsid w:val="003F3362"/>
    <w:rsid w:val="003F71D1"/>
    <w:rsid w:val="00401FF9"/>
    <w:rsid w:val="004023DF"/>
    <w:rsid w:val="004023EC"/>
    <w:rsid w:val="0040399C"/>
    <w:rsid w:val="004063EE"/>
    <w:rsid w:val="004064BC"/>
    <w:rsid w:val="00407F09"/>
    <w:rsid w:val="0041089F"/>
    <w:rsid w:val="00410DC1"/>
    <w:rsid w:val="00413E19"/>
    <w:rsid w:val="00420ACF"/>
    <w:rsid w:val="00422F9C"/>
    <w:rsid w:val="00423BB9"/>
    <w:rsid w:val="0042455D"/>
    <w:rsid w:val="004251A0"/>
    <w:rsid w:val="00426704"/>
    <w:rsid w:val="00432302"/>
    <w:rsid w:val="0043251E"/>
    <w:rsid w:val="004326B4"/>
    <w:rsid w:val="00433C5A"/>
    <w:rsid w:val="00433CF1"/>
    <w:rsid w:val="004344A1"/>
    <w:rsid w:val="0044000E"/>
    <w:rsid w:val="00440832"/>
    <w:rsid w:val="0044121E"/>
    <w:rsid w:val="00441EC6"/>
    <w:rsid w:val="0044546B"/>
    <w:rsid w:val="00445CDF"/>
    <w:rsid w:val="00445FFA"/>
    <w:rsid w:val="00446B4D"/>
    <w:rsid w:val="004528CD"/>
    <w:rsid w:val="00452D56"/>
    <w:rsid w:val="00453552"/>
    <w:rsid w:val="004545D9"/>
    <w:rsid w:val="00455231"/>
    <w:rsid w:val="004553CA"/>
    <w:rsid w:val="00457951"/>
    <w:rsid w:val="00462A70"/>
    <w:rsid w:val="00463A9E"/>
    <w:rsid w:val="00463F7A"/>
    <w:rsid w:val="00464B3C"/>
    <w:rsid w:val="004661E0"/>
    <w:rsid w:val="00466D02"/>
    <w:rsid w:val="00467087"/>
    <w:rsid w:val="00467326"/>
    <w:rsid w:val="004678C9"/>
    <w:rsid w:val="00467989"/>
    <w:rsid w:val="00467E43"/>
    <w:rsid w:val="00467FC1"/>
    <w:rsid w:val="004702EE"/>
    <w:rsid w:val="00472D8F"/>
    <w:rsid w:val="00474282"/>
    <w:rsid w:val="00476327"/>
    <w:rsid w:val="00477880"/>
    <w:rsid w:val="00480E34"/>
    <w:rsid w:val="004822D5"/>
    <w:rsid w:val="004826F5"/>
    <w:rsid w:val="00485082"/>
    <w:rsid w:val="00485EC4"/>
    <w:rsid w:val="00486641"/>
    <w:rsid w:val="00490D74"/>
    <w:rsid w:val="00490E94"/>
    <w:rsid w:val="004917C8"/>
    <w:rsid w:val="004927FB"/>
    <w:rsid w:val="004929BB"/>
    <w:rsid w:val="004939C1"/>
    <w:rsid w:val="00493ACD"/>
    <w:rsid w:val="00493BDB"/>
    <w:rsid w:val="00494335"/>
    <w:rsid w:val="004948A8"/>
    <w:rsid w:val="00496EFB"/>
    <w:rsid w:val="004A02A0"/>
    <w:rsid w:val="004A1990"/>
    <w:rsid w:val="004A1CE7"/>
    <w:rsid w:val="004A26C4"/>
    <w:rsid w:val="004A4483"/>
    <w:rsid w:val="004A684F"/>
    <w:rsid w:val="004A6885"/>
    <w:rsid w:val="004A7112"/>
    <w:rsid w:val="004B13F6"/>
    <w:rsid w:val="004B25BC"/>
    <w:rsid w:val="004B3C56"/>
    <w:rsid w:val="004B3C61"/>
    <w:rsid w:val="004B488F"/>
    <w:rsid w:val="004B77D1"/>
    <w:rsid w:val="004C0101"/>
    <w:rsid w:val="004C0191"/>
    <w:rsid w:val="004C105E"/>
    <w:rsid w:val="004C25DB"/>
    <w:rsid w:val="004C26A2"/>
    <w:rsid w:val="004C2700"/>
    <w:rsid w:val="004C2B69"/>
    <w:rsid w:val="004C4594"/>
    <w:rsid w:val="004C5FC8"/>
    <w:rsid w:val="004C6F9A"/>
    <w:rsid w:val="004C7630"/>
    <w:rsid w:val="004D339A"/>
    <w:rsid w:val="004D3D66"/>
    <w:rsid w:val="004D55CB"/>
    <w:rsid w:val="004D5AC5"/>
    <w:rsid w:val="004D634C"/>
    <w:rsid w:val="004D74EE"/>
    <w:rsid w:val="004D7604"/>
    <w:rsid w:val="004E055F"/>
    <w:rsid w:val="004E1DD7"/>
    <w:rsid w:val="004E4E2A"/>
    <w:rsid w:val="004E533B"/>
    <w:rsid w:val="004E53E5"/>
    <w:rsid w:val="004E6401"/>
    <w:rsid w:val="004F0A7E"/>
    <w:rsid w:val="004F330B"/>
    <w:rsid w:val="004F3DE2"/>
    <w:rsid w:val="004F46E2"/>
    <w:rsid w:val="004F71CA"/>
    <w:rsid w:val="00500524"/>
    <w:rsid w:val="0050187C"/>
    <w:rsid w:val="00502DB5"/>
    <w:rsid w:val="0050348E"/>
    <w:rsid w:val="005043F3"/>
    <w:rsid w:val="005055A7"/>
    <w:rsid w:val="00505A5E"/>
    <w:rsid w:val="0050609A"/>
    <w:rsid w:val="005069AE"/>
    <w:rsid w:val="005072C8"/>
    <w:rsid w:val="00511555"/>
    <w:rsid w:val="005119AB"/>
    <w:rsid w:val="00512190"/>
    <w:rsid w:val="005123D1"/>
    <w:rsid w:val="005136EE"/>
    <w:rsid w:val="0051539F"/>
    <w:rsid w:val="005159BE"/>
    <w:rsid w:val="00515B4A"/>
    <w:rsid w:val="005161BD"/>
    <w:rsid w:val="00517ECD"/>
    <w:rsid w:val="005204B7"/>
    <w:rsid w:val="00521DE5"/>
    <w:rsid w:val="00522865"/>
    <w:rsid w:val="00523BCB"/>
    <w:rsid w:val="00524E3A"/>
    <w:rsid w:val="005268F1"/>
    <w:rsid w:val="00527F65"/>
    <w:rsid w:val="005307C7"/>
    <w:rsid w:val="00530CD8"/>
    <w:rsid w:val="005332CC"/>
    <w:rsid w:val="005345C0"/>
    <w:rsid w:val="00540574"/>
    <w:rsid w:val="00542816"/>
    <w:rsid w:val="00542D54"/>
    <w:rsid w:val="005435DA"/>
    <w:rsid w:val="00545160"/>
    <w:rsid w:val="00545916"/>
    <w:rsid w:val="00546BCE"/>
    <w:rsid w:val="005472F8"/>
    <w:rsid w:val="005517B8"/>
    <w:rsid w:val="00552741"/>
    <w:rsid w:val="00553B49"/>
    <w:rsid w:val="00553FCC"/>
    <w:rsid w:val="00554668"/>
    <w:rsid w:val="005566CD"/>
    <w:rsid w:val="00556B49"/>
    <w:rsid w:val="0055752D"/>
    <w:rsid w:val="00561619"/>
    <w:rsid w:val="005617BF"/>
    <w:rsid w:val="005626EA"/>
    <w:rsid w:val="00562E8A"/>
    <w:rsid w:val="00563084"/>
    <w:rsid w:val="005656C4"/>
    <w:rsid w:val="00566D69"/>
    <w:rsid w:val="0056719F"/>
    <w:rsid w:val="00567C4D"/>
    <w:rsid w:val="0057173E"/>
    <w:rsid w:val="00572091"/>
    <w:rsid w:val="00572628"/>
    <w:rsid w:val="005733ED"/>
    <w:rsid w:val="00573C96"/>
    <w:rsid w:val="005745AB"/>
    <w:rsid w:val="00575050"/>
    <w:rsid w:val="00575575"/>
    <w:rsid w:val="00575D4F"/>
    <w:rsid w:val="00576CB4"/>
    <w:rsid w:val="00576E67"/>
    <w:rsid w:val="00577277"/>
    <w:rsid w:val="00580510"/>
    <w:rsid w:val="0058081C"/>
    <w:rsid w:val="00580933"/>
    <w:rsid w:val="00582A47"/>
    <w:rsid w:val="00583F69"/>
    <w:rsid w:val="00584084"/>
    <w:rsid w:val="005846AD"/>
    <w:rsid w:val="00584BF4"/>
    <w:rsid w:val="00586CAD"/>
    <w:rsid w:val="00587EEC"/>
    <w:rsid w:val="0059007F"/>
    <w:rsid w:val="005925B2"/>
    <w:rsid w:val="00594D0D"/>
    <w:rsid w:val="00595DAF"/>
    <w:rsid w:val="005A0503"/>
    <w:rsid w:val="005A175D"/>
    <w:rsid w:val="005A49AD"/>
    <w:rsid w:val="005A50D6"/>
    <w:rsid w:val="005A5104"/>
    <w:rsid w:val="005A58D2"/>
    <w:rsid w:val="005A7C75"/>
    <w:rsid w:val="005B1000"/>
    <w:rsid w:val="005B115C"/>
    <w:rsid w:val="005B1C17"/>
    <w:rsid w:val="005B1DC6"/>
    <w:rsid w:val="005B3D58"/>
    <w:rsid w:val="005B424F"/>
    <w:rsid w:val="005B4DA6"/>
    <w:rsid w:val="005B5C40"/>
    <w:rsid w:val="005B6053"/>
    <w:rsid w:val="005B675B"/>
    <w:rsid w:val="005B7312"/>
    <w:rsid w:val="005B798B"/>
    <w:rsid w:val="005C08C2"/>
    <w:rsid w:val="005C1610"/>
    <w:rsid w:val="005C2C76"/>
    <w:rsid w:val="005C4175"/>
    <w:rsid w:val="005C490E"/>
    <w:rsid w:val="005C4C7D"/>
    <w:rsid w:val="005C5A05"/>
    <w:rsid w:val="005C6A2D"/>
    <w:rsid w:val="005C77EB"/>
    <w:rsid w:val="005C7D8F"/>
    <w:rsid w:val="005C7EFF"/>
    <w:rsid w:val="005D07AA"/>
    <w:rsid w:val="005D1756"/>
    <w:rsid w:val="005D2A7E"/>
    <w:rsid w:val="005D353D"/>
    <w:rsid w:val="005D36F3"/>
    <w:rsid w:val="005D4976"/>
    <w:rsid w:val="005D5215"/>
    <w:rsid w:val="005D6F30"/>
    <w:rsid w:val="005E39CA"/>
    <w:rsid w:val="005E3A83"/>
    <w:rsid w:val="005E3E0B"/>
    <w:rsid w:val="005E5EAE"/>
    <w:rsid w:val="005E7A69"/>
    <w:rsid w:val="005F122D"/>
    <w:rsid w:val="005F49AA"/>
    <w:rsid w:val="005F513D"/>
    <w:rsid w:val="005F7F20"/>
    <w:rsid w:val="006009A1"/>
    <w:rsid w:val="0060104C"/>
    <w:rsid w:val="00601D0E"/>
    <w:rsid w:val="00601D87"/>
    <w:rsid w:val="0060369A"/>
    <w:rsid w:val="00603916"/>
    <w:rsid w:val="0060434F"/>
    <w:rsid w:val="00605683"/>
    <w:rsid w:val="00605E6E"/>
    <w:rsid w:val="00607356"/>
    <w:rsid w:val="0061040A"/>
    <w:rsid w:val="00610DAE"/>
    <w:rsid w:val="00612AE7"/>
    <w:rsid w:val="00613706"/>
    <w:rsid w:val="006138FA"/>
    <w:rsid w:val="0061449A"/>
    <w:rsid w:val="0061475C"/>
    <w:rsid w:val="006157FD"/>
    <w:rsid w:val="00620B79"/>
    <w:rsid w:val="00621B5E"/>
    <w:rsid w:val="006227C8"/>
    <w:rsid w:val="00623674"/>
    <w:rsid w:val="006240DE"/>
    <w:rsid w:val="00625339"/>
    <w:rsid w:val="0062743F"/>
    <w:rsid w:val="006306FE"/>
    <w:rsid w:val="00632EE7"/>
    <w:rsid w:val="006330D0"/>
    <w:rsid w:val="00633D3E"/>
    <w:rsid w:val="006342E0"/>
    <w:rsid w:val="00635BCB"/>
    <w:rsid w:val="00635D1B"/>
    <w:rsid w:val="0063638D"/>
    <w:rsid w:val="00640CBE"/>
    <w:rsid w:val="00642BD2"/>
    <w:rsid w:val="00643DD0"/>
    <w:rsid w:val="0064511A"/>
    <w:rsid w:val="00652463"/>
    <w:rsid w:val="006560F6"/>
    <w:rsid w:val="0066034B"/>
    <w:rsid w:val="00661FC7"/>
    <w:rsid w:val="00664320"/>
    <w:rsid w:val="00665F7B"/>
    <w:rsid w:val="0066672C"/>
    <w:rsid w:val="006674A1"/>
    <w:rsid w:val="006676B0"/>
    <w:rsid w:val="00667ABE"/>
    <w:rsid w:val="0067080E"/>
    <w:rsid w:val="00670F49"/>
    <w:rsid w:val="00671154"/>
    <w:rsid w:val="00671EDE"/>
    <w:rsid w:val="00672FA0"/>
    <w:rsid w:val="0067556D"/>
    <w:rsid w:val="00675B4E"/>
    <w:rsid w:val="00675DB4"/>
    <w:rsid w:val="0067626F"/>
    <w:rsid w:val="00677301"/>
    <w:rsid w:val="00680399"/>
    <w:rsid w:val="00681818"/>
    <w:rsid w:val="00683940"/>
    <w:rsid w:val="006846E2"/>
    <w:rsid w:val="006846EC"/>
    <w:rsid w:val="00684859"/>
    <w:rsid w:val="00684E30"/>
    <w:rsid w:val="00685283"/>
    <w:rsid w:val="0068528E"/>
    <w:rsid w:val="00686956"/>
    <w:rsid w:val="006869C5"/>
    <w:rsid w:val="00687627"/>
    <w:rsid w:val="006908D1"/>
    <w:rsid w:val="00692A73"/>
    <w:rsid w:val="00693755"/>
    <w:rsid w:val="00694671"/>
    <w:rsid w:val="0069470E"/>
    <w:rsid w:val="006954A1"/>
    <w:rsid w:val="00695908"/>
    <w:rsid w:val="00697734"/>
    <w:rsid w:val="006A1473"/>
    <w:rsid w:val="006A16D0"/>
    <w:rsid w:val="006A1C70"/>
    <w:rsid w:val="006A403C"/>
    <w:rsid w:val="006A432F"/>
    <w:rsid w:val="006A71D5"/>
    <w:rsid w:val="006B23A6"/>
    <w:rsid w:val="006B2BAF"/>
    <w:rsid w:val="006B4EA1"/>
    <w:rsid w:val="006B6CAF"/>
    <w:rsid w:val="006C36FF"/>
    <w:rsid w:val="006C563C"/>
    <w:rsid w:val="006C7ECF"/>
    <w:rsid w:val="006D1420"/>
    <w:rsid w:val="006D2686"/>
    <w:rsid w:val="006D2852"/>
    <w:rsid w:val="006D5216"/>
    <w:rsid w:val="006D5A7E"/>
    <w:rsid w:val="006D6859"/>
    <w:rsid w:val="006E08B1"/>
    <w:rsid w:val="006E2C7D"/>
    <w:rsid w:val="006E2F1E"/>
    <w:rsid w:val="006E33D2"/>
    <w:rsid w:val="006E3D24"/>
    <w:rsid w:val="006E3F47"/>
    <w:rsid w:val="006E57F2"/>
    <w:rsid w:val="006E5AD6"/>
    <w:rsid w:val="006E689E"/>
    <w:rsid w:val="006E70A4"/>
    <w:rsid w:val="006E7586"/>
    <w:rsid w:val="006E7670"/>
    <w:rsid w:val="006E7E55"/>
    <w:rsid w:val="006F0203"/>
    <w:rsid w:val="006F0F06"/>
    <w:rsid w:val="006F1D36"/>
    <w:rsid w:val="006F47E7"/>
    <w:rsid w:val="006F64ED"/>
    <w:rsid w:val="006F6D88"/>
    <w:rsid w:val="00701925"/>
    <w:rsid w:val="00702109"/>
    <w:rsid w:val="007129CD"/>
    <w:rsid w:val="007138E5"/>
    <w:rsid w:val="00713CDC"/>
    <w:rsid w:val="00714726"/>
    <w:rsid w:val="00716EB3"/>
    <w:rsid w:val="00717A46"/>
    <w:rsid w:val="007208B0"/>
    <w:rsid w:val="00720BC6"/>
    <w:rsid w:val="00720F1A"/>
    <w:rsid w:val="00724340"/>
    <w:rsid w:val="007257DD"/>
    <w:rsid w:val="00726DE1"/>
    <w:rsid w:val="00727156"/>
    <w:rsid w:val="00727473"/>
    <w:rsid w:val="00730B61"/>
    <w:rsid w:val="00730FEE"/>
    <w:rsid w:val="00731880"/>
    <w:rsid w:val="00731A24"/>
    <w:rsid w:val="00732791"/>
    <w:rsid w:val="007327FF"/>
    <w:rsid w:val="00733FFE"/>
    <w:rsid w:val="0073457F"/>
    <w:rsid w:val="007347EE"/>
    <w:rsid w:val="007349B3"/>
    <w:rsid w:val="00736606"/>
    <w:rsid w:val="00736986"/>
    <w:rsid w:val="00740470"/>
    <w:rsid w:val="00743243"/>
    <w:rsid w:val="00744CE1"/>
    <w:rsid w:val="00745BF6"/>
    <w:rsid w:val="00746493"/>
    <w:rsid w:val="00746C15"/>
    <w:rsid w:val="00747B2C"/>
    <w:rsid w:val="00750932"/>
    <w:rsid w:val="0075177F"/>
    <w:rsid w:val="0075188F"/>
    <w:rsid w:val="00751ED9"/>
    <w:rsid w:val="00752A91"/>
    <w:rsid w:val="0075468E"/>
    <w:rsid w:val="0075540F"/>
    <w:rsid w:val="007571B7"/>
    <w:rsid w:val="007577A2"/>
    <w:rsid w:val="00762EF0"/>
    <w:rsid w:val="0076457F"/>
    <w:rsid w:val="00764690"/>
    <w:rsid w:val="007647C3"/>
    <w:rsid w:val="00765C16"/>
    <w:rsid w:val="00765C35"/>
    <w:rsid w:val="00765CE0"/>
    <w:rsid w:val="00767A61"/>
    <w:rsid w:val="0077129A"/>
    <w:rsid w:val="007727A9"/>
    <w:rsid w:val="00773E27"/>
    <w:rsid w:val="00774A93"/>
    <w:rsid w:val="00776E71"/>
    <w:rsid w:val="00777857"/>
    <w:rsid w:val="00777F1F"/>
    <w:rsid w:val="00780784"/>
    <w:rsid w:val="00781C6C"/>
    <w:rsid w:val="00783898"/>
    <w:rsid w:val="00784100"/>
    <w:rsid w:val="007875DC"/>
    <w:rsid w:val="00787D29"/>
    <w:rsid w:val="007918EA"/>
    <w:rsid w:val="007946FC"/>
    <w:rsid w:val="0079629E"/>
    <w:rsid w:val="00796BF1"/>
    <w:rsid w:val="00797CCB"/>
    <w:rsid w:val="007A08B3"/>
    <w:rsid w:val="007A2D32"/>
    <w:rsid w:val="007A3A4D"/>
    <w:rsid w:val="007A3DBA"/>
    <w:rsid w:val="007A4481"/>
    <w:rsid w:val="007A4FA5"/>
    <w:rsid w:val="007B137C"/>
    <w:rsid w:val="007B197F"/>
    <w:rsid w:val="007B2AD9"/>
    <w:rsid w:val="007B36AA"/>
    <w:rsid w:val="007B3A6C"/>
    <w:rsid w:val="007B48FE"/>
    <w:rsid w:val="007B54F7"/>
    <w:rsid w:val="007B5D89"/>
    <w:rsid w:val="007B5EEA"/>
    <w:rsid w:val="007B7D6C"/>
    <w:rsid w:val="007C0480"/>
    <w:rsid w:val="007C13EC"/>
    <w:rsid w:val="007C1FA1"/>
    <w:rsid w:val="007C3BAF"/>
    <w:rsid w:val="007C3C64"/>
    <w:rsid w:val="007C4213"/>
    <w:rsid w:val="007C4BC6"/>
    <w:rsid w:val="007C58DF"/>
    <w:rsid w:val="007D5CB0"/>
    <w:rsid w:val="007D5D30"/>
    <w:rsid w:val="007D668C"/>
    <w:rsid w:val="007D68C2"/>
    <w:rsid w:val="007E1870"/>
    <w:rsid w:val="007E2473"/>
    <w:rsid w:val="007E3868"/>
    <w:rsid w:val="007E4222"/>
    <w:rsid w:val="007E7542"/>
    <w:rsid w:val="007F18CA"/>
    <w:rsid w:val="007F1B42"/>
    <w:rsid w:val="007F3D6F"/>
    <w:rsid w:val="007F3EA4"/>
    <w:rsid w:val="007F69ED"/>
    <w:rsid w:val="00800578"/>
    <w:rsid w:val="00800D48"/>
    <w:rsid w:val="00800E01"/>
    <w:rsid w:val="0080362F"/>
    <w:rsid w:val="0080485A"/>
    <w:rsid w:val="00804CE1"/>
    <w:rsid w:val="008053A1"/>
    <w:rsid w:val="00805DBC"/>
    <w:rsid w:val="008074BD"/>
    <w:rsid w:val="0081265B"/>
    <w:rsid w:val="008136CE"/>
    <w:rsid w:val="00813729"/>
    <w:rsid w:val="00813B63"/>
    <w:rsid w:val="00815181"/>
    <w:rsid w:val="00815948"/>
    <w:rsid w:val="008160EB"/>
    <w:rsid w:val="0082132C"/>
    <w:rsid w:val="00821BCB"/>
    <w:rsid w:val="008221D0"/>
    <w:rsid w:val="0082272D"/>
    <w:rsid w:val="00823078"/>
    <w:rsid w:val="008241C5"/>
    <w:rsid w:val="00826087"/>
    <w:rsid w:val="00826E16"/>
    <w:rsid w:val="00830330"/>
    <w:rsid w:val="0083103C"/>
    <w:rsid w:val="0083107C"/>
    <w:rsid w:val="00833C11"/>
    <w:rsid w:val="00833D58"/>
    <w:rsid w:val="008352A4"/>
    <w:rsid w:val="00836841"/>
    <w:rsid w:val="00836B0B"/>
    <w:rsid w:val="00840DDC"/>
    <w:rsid w:val="00842557"/>
    <w:rsid w:val="00843844"/>
    <w:rsid w:val="00843CD6"/>
    <w:rsid w:val="00844521"/>
    <w:rsid w:val="00844A83"/>
    <w:rsid w:val="008459FF"/>
    <w:rsid w:val="00845AF5"/>
    <w:rsid w:val="00846821"/>
    <w:rsid w:val="008470C5"/>
    <w:rsid w:val="008476BB"/>
    <w:rsid w:val="00851721"/>
    <w:rsid w:val="00851796"/>
    <w:rsid w:val="008523DC"/>
    <w:rsid w:val="00852570"/>
    <w:rsid w:val="0085258D"/>
    <w:rsid w:val="008525B9"/>
    <w:rsid w:val="00853215"/>
    <w:rsid w:val="008551A1"/>
    <w:rsid w:val="00855A0B"/>
    <w:rsid w:val="00855F59"/>
    <w:rsid w:val="00862018"/>
    <w:rsid w:val="008625C2"/>
    <w:rsid w:val="0086283D"/>
    <w:rsid w:val="008634A1"/>
    <w:rsid w:val="00865346"/>
    <w:rsid w:val="0086534B"/>
    <w:rsid w:val="00865F2C"/>
    <w:rsid w:val="00866888"/>
    <w:rsid w:val="0087185E"/>
    <w:rsid w:val="00872A13"/>
    <w:rsid w:val="00873983"/>
    <w:rsid w:val="00875517"/>
    <w:rsid w:val="00876088"/>
    <w:rsid w:val="008765E4"/>
    <w:rsid w:val="0088029B"/>
    <w:rsid w:val="008802D3"/>
    <w:rsid w:val="00882200"/>
    <w:rsid w:val="00882916"/>
    <w:rsid w:val="00882DB2"/>
    <w:rsid w:val="00884B0E"/>
    <w:rsid w:val="008851C0"/>
    <w:rsid w:val="00885312"/>
    <w:rsid w:val="0089002B"/>
    <w:rsid w:val="008904DE"/>
    <w:rsid w:val="00890640"/>
    <w:rsid w:val="00891DA8"/>
    <w:rsid w:val="008935E3"/>
    <w:rsid w:val="008950F8"/>
    <w:rsid w:val="008958D4"/>
    <w:rsid w:val="008A327A"/>
    <w:rsid w:val="008A3465"/>
    <w:rsid w:val="008A420B"/>
    <w:rsid w:val="008A5A99"/>
    <w:rsid w:val="008A64ED"/>
    <w:rsid w:val="008A65B5"/>
    <w:rsid w:val="008B0DD4"/>
    <w:rsid w:val="008B1FAC"/>
    <w:rsid w:val="008B5F02"/>
    <w:rsid w:val="008B6BF4"/>
    <w:rsid w:val="008B7FAB"/>
    <w:rsid w:val="008C02FE"/>
    <w:rsid w:val="008C2971"/>
    <w:rsid w:val="008C3040"/>
    <w:rsid w:val="008C3D32"/>
    <w:rsid w:val="008C4997"/>
    <w:rsid w:val="008C6E84"/>
    <w:rsid w:val="008D20B2"/>
    <w:rsid w:val="008D5AAE"/>
    <w:rsid w:val="008D5E6F"/>
    <w:rsid w:val="008D70AE"/>
    <w:rsid w:val="008D72E7"/>
    <w:rsid w:val="008D79FE"/>
    <w:rsid w:val="008E2725"/>
    <w:rsid w:val="008E40C9"/>
    <w:rsid w:val="008E6273"/>
    <w:rsid w:val="008F3247"/>
    <w:rsid w:val="008F3FF5"/>
    <w:rsid w:val="008F4D54"/>
    <w:rsid w:val="008F5282"/>
    <w:rsid w:val="008F59DD"/>
    <w:rsid w:val="008F6D1A"/>
    <w:rsid w:val="0090124B"/>
    <w:rsid w:val="009012B1"/>
    <w:rsid w:val="00902300"/>
    <w:rsid w:val="00903ABA"/>
    <w:rsid w:val="00904280"/>
    <w:rsid w:val="00904703"/>
    <w:rsid w:val="00904846"/>
    <w:rsid w:val="00905782"/>
    <w:rsid w:val="00907128"/>
    <w:rsid w:val="00910687"/>
    <w:rsid w:val="009108DD"/>
    <w:rsid w:val="0091252E"/>
    <w:rsid w:val="00916D12"/>
    <w:rsid w:val="00916E89"/>
    <w:rsid w:val="00921AF3"/>
    <w:rsid w:val="009249DA"/>
    <w:rsid w:val="00925CA5"/>
    <w:rsid w:val="0093098B"/>
    <w:rsid w:val="00930F97"/>
    <w:rsid w:val="0093223D"/>
    <w:rsid w:val="00932E49"/>
    <w:rsid w:val="00935783"/>
    <w:rsid w:val="009359B2"/>
    <w:rsid w:val="00935BEA"/>
    <w:rsid w:val="009363D6"/>
    <w:rsid w:val="0093650D"/>
    <w:rsid w:val="009372DE"/>
    <w:rsid w:val="00937A23"/>
    <w:rsid w:val="00940631"/>
    <w:rsid w:val="0094136E"/>
    <w:rsid w:val="009414DE"/>
    <w:rsid w:val="00941C12"/>
    <w:rsid w:val="009457D7"/>
    <w:rsid w:val="009464A9"/>
    <w:rsid w:val="009561F2"/>
    <w:rsid w:val="00956BA5"/>
    <w:rsid w:val="009571CE"/>
    <w:rsid w:val="00957DFB"/>
    <w:rsid w:val="0096033A"/>
    <w:rsid w:val="00960688"/>
    <w:rsid w:val="00962259"/>
    <w:rsid w:val="00962581"/>
    <w:rsid w:val="00964F4E"/>
    <w:rsid w:val="009650FA"/>
    <w:rsid w:val="00965E86"/>
    <w:rsid w:val="0096777E"/>
    <w:rsid w:val="0097182D"/>
    <w:rsid w:val="00971B5A"/>
    <w:rsid w:val="00972E32"/>
    <w:rsid w:val="009771C6"/>
    <w:rsid w:val="00977C0A"/>
    <w:rsid w:val="009821C5"/>
    <w:rsid w:val="009822A9"/>
    <w:rsid w:val="00983CA6"/>
    <w:rsid w:val="00984CFD"/>
    <w:rsid w:val="009866B3"/>
    <w:rsid w:val="00986B6D"/>
    <w:rsid w:val="009879A0"/>
    <w:rsid w:val="0099208A"/>
    <w:rsid w:val="009925C4"/>
    <w:rsid w:val="0099668F"/>
    <w:rsid w:val="00996EDD"/>
    <w:rsid w:val="009971B5"/>
    <w:rsid w:val="009A306E"/>
    <w:rsid w:val="009A5C4C"/>
    <w:rsid w:val="009A615F"/>
    <w:rsid w:val="009A7E4D"/>
    <w:rsid w:val="009B02C4"/>
    <w:rsid w:val="009B0399"/>
    <w:rsid w:val="009B4119"/>
    <w:rsid w:val="009B5233"/>
    <w:rsid w:val="009B5578"/>
    <w:rsid w:val="009B5A71"/>
    <w:rsid w:val="009B6C43"/>
    <w:rsid w:val="009B6FD9"/>
    <w:rsid w:val="009B7264"/>
    <w:rsid w:val="009B7AEB"/>
    <w:rsid w:val="009C116D"/>
    <w:rsid w:val="009C174E"/>
    <w:rsid w:val="009C36B9"/>
    <w:rsid w:val="009C4722"/>
    <w:rsid w:val="009C51A4"/>
    <w:rsid w:val="009C67F7"/>
    <w:rsid w:val="009C7761"/>
    <w:rsid w:val="009D1EED"/>
    <w:rsid w:val="009D3E60"/>
    <w:rsid w:val="009E08D8"/>
    <w:rsid w:val="009E1480"/>
    <w:rsid w:val="009E1DED"/>
    <w:rsid w:val="009E227B"/>
    <w:rsid w:val="009E29B4"/>
    <w:rsid w:val="009E3606"/>
    <w:rsid w:val="009E3721"/>
    <w:rsid w:val="009E4C18"/>
    <w:rsid w:val="009E60F6"/>
    <w:rsid w:val="009F168C"/>
    <w:rsid w:val="009F3F6F"/>
    <w:rsid w:val="00A01221"/>
    <w:rsid w:val="00A02E3F"/>
    <w:rsid w:val="00A032FC"/>
    <w:rsid w:val="00A04157"/>
    <w:rsid w:val="00A07CD1"/>
    <w:rsid w:val="00A1208E"/>
    <w:rsid w:val="00A133BC"/>
    <w:rsid w:val="00A14906"/>
    <w:rsid w:val="00A14BEF"/>
    <w:rsid w:val="00A14E8C"/>
    <w:rsid w:val="00A154FA"/>
    <w:rsid w:val="00A23271"/>
    <w:rsid w:val="00A253F9"/>
    <w:rsid w:val="00A25BE5"/>
    <w:rsid w:val="00A2657B"/>
    <w:rsid w:val="00A269AC"/>
    <w:rsid w:val="00A270E1"/>
    <w:rsid w:val="00A2710B"/>
    <w:rsid w:val="00A27233"/>
    <w:rsid w:val="00A323BA"/>
    <w:rsid w:val="00A32DF5"/>
    <w:rsid w:val="00A3459A"/>
    <w:rsid w:val="00A35C5C"/>
    <w:rsid w:val="00A36C72"/>
    <w:rsid w:val="00A404D1"/>
    <w:rsid w:val="00A40B4A"/>
    <w:rsid w:val="00A420BC"/>
    <w:rsid w:val="00A4270F"/>
    <w:rsid w:val="00A44136"/>
    <w:rsid w:val="00A445D0"/>
    <w:rsid w:val="00A44D73"/>
    <w:rsid w:val="00A47FAE"/>
    <w:rsid w:val="00A5148C"/>
    <w:rsid w:val="00A539CD"/>
    <w:rsid w:val="00A548CF"/>
    <w:rsid w:val="00A56D60"/>
    <w:rsid w:val="00A574A4"/>
    <w:rsid w:val="00A60ABA"/>
    <w:rsid w:val="00A61652"/>
    <w:rsid w:val="00A6620C"/>
    <w:rsid w:val="00A662FA"/>
    <w:rsid w:val="00A725D7"/>
    <w:rsid w:val="00A76CA7"/>
    <w:rsid w:val="00A81692"/>
    <w:rsid w:val="00A82777"/>
    <w:rsid w:val="00A82E0F"/>
    <w:rsid w:val="00A83220"/>
    <w:rsid w:val="00A83E89"/>
    <w:rsid w:val="00A84130"/>
    <w:rsid w:val="00A8650E"/>
    <w:rsid w:val="00A87D5C"/>
    <w:rsid w:val="00A9052E"/>
    <w:rsid w:val="00A93E91"/>
    <w:rsid w:val="00A946E2"/>
    <w:rsid w:val="00A96065"/>
    <w:rsid w:val="00A96C07"/>
    <w:rsid w:val="00AA0009"/>
    <w:rsid w:val="00AA02F3"/>
    <w:rsid w:val="00AA045E"/>
    <w:rsid w:val="00AA170E"/>
    <w:rsid w:val="00AA4258"/>
    <w:rsid w:val="00AA4344"/>
    <w:rsid w:val="00AA4CDC"/>
    <w:rsid w:val="00AA554A"/>
    <w:rsid w:val="00AA582E"/>
    <w:rsid w:val="00AA60FC"/>
    <w:rsid w:val="00AA68E1"/>
    <w:rsid w:val="00AB062E"/>
    <w:rsid w:val="00AB10B4"/>
    <w:rsid w:val="00AB4D3C"/>
    <w:rsid w:val="00AB563B"/>
    <w:rsid w:val="00AC0914"/>
    <w:rsid w:val="00AC349D"/>
    <w:rsid w:val="00AC3752"/>
    <w:rsid w:val="00AC3CBF"/>
    <w:rsid w:val="00AC4377"/>
    <w:rsid w:val="00AC476E"/>
    <w:rsid w:val="00AC5AAF"/>
    <w:rsid w:val="00AC5E8E"/>
    <w:rsid w:val="00AD00CC"/>
    <w:rsid w:val="00AD16F8"/>
    <w:rsid w:val="00AD1EEE"/>
    <w:rsid w:val="00AD4868"/>
    <w:rsid w:val="00AD611D"/>
    <w:rsid w:val="00AD6B26"/>
    <w:rsid w:val="00AE03A1"/>
    <w:rsid w:val="00AE0987"/>
    <w:rsid w:val="00AE1D51"/>
    <w:rsid w:val="00AE251E"/>
    <w:rsid w:val="00AE4D83"/>
    <w:rsid w:val="00AE5F27"/>
    <w:rsid w:val="00AE77B6"/>
    <w:rsid w:val="00AE77BA"/>
    <w:rsid w:val="00AE78FE"/>
    <w:rsid w:val="00AF172B"/>
    <w:rsid w:val="00AF183A"/>
    <w:rsid w:val="00AF58AF"/>
    <w:rsid w:val="00AF5EF0"/>
    <w:rsid w:val="00AF6066"/>
    <w:rsid w:val="00AF66A0"/>
    <w:rsid w:val="00AF7EB7"/>
    <w:rsid w:val="00B00236"/>
    <w:rsid w:val="00B03EF8"/>
    <w:rsid w:val="00B04455"/>
    <w:rsid w:val="00B04668"/>
    <w:rsid w:val="00B04D04"/>
    <w:rsid w:val="00B06CB9"/>
    <w:rsid w:val="00B0790A"/>
    <w:rsid w:val="00B10F38"/>
    <w:rsid w:val="00B10FB7"/>
    <w:rsid w:val="00B11F65"/>
    <w:rsid w:val="00B13161"/>
    <w:rsid w:val="00B13963"/>
    <w:rsid w:val="00B13A1F"/>
    <w:rsid w:val="00B14328"/>
    <w:rsid w:val="00B16C42"/>
    <w:rsid w:val="00B17DDD"/>
    <w:rsid w:val="00B205CB"/>
    <w:rsid w:val="00B21EB7"/>
    <w:rsid w:val="00B2230E"/>
    <w:rsid w:val="00B244B8"/>
    <w:rsid w:val="00B265C8"/>
    <w:rsid w:val="00B2702C"/>
    <w:rsid w:val="00B2734B"/>
    <w:rsid w:val="00B3302D"/>
    <w:rsid w:val="00B35C96"/>
    <w:rsid w:val="00B37E93"/>
    <w:rsid w:val="00B37F43"/>
    <w:rsid w:val="00B40EA2"/>
    <w:rsid w:val="00B41E29"/>
    <w:rsid w:val="00B42B0E"/>
    <w:rsid w:val="00B42C29"/>
    <w:rsid w:val="00B43166"/>
    <w:rsid w:val="00B43284"/>
    <w:rsid w:val="00B45CB3"/>
    <w:rsid w:val="00B46C58"/>
    <w:rsid w:val="00B47289"/>
    <w:rsid w:val="00B47B9D"/>
    <w:rsid w:val="00B47BA3"/>
    <w:rsid w:val="00B47C13"/>
    <w:rsid w:val="00B50065"/>
    <w:rsid w:val="00B50717"/>
    <w:rsid w:val="00B50ED6"/>
    <w:rsid w:val="00B50F12"/>
    <w:rsid w:val="00B510A1"/>
    <w:rsid w:val="00B513DF"/>
    <w:rsid w:val="00B51788"/>
    <w:rsid w:val="00B52775"/>
    <w:rsid w:val="00B52E36"/>
    <w:rsid w:val="00B55FC6"/>
    <w:rsid w:val="00B57AC2"/>
    <w:rsid w:val="00B612C2"/>
    <w:rsid w:val="00B61F48"/>
    <w:rsid w:val="00B648FE"/>
    <w:rsid w:val="00B64BE7"/>
    <w:rsid w:val="00B65435"/>
    <w:rsid w:val="00B6592B"/>
    <w:rsid w:val="00B67369"/>
    <w:rsid w:val="00B70626"/>
    <w:rsid w:val="00B72A9B"/>
    <w:rsid w:val="00B73826"/>
    <w:rsid w:val="00B74400"/>
    <w:rsid w:val="00B748B6"/>
    <w:rsid w:val="00B749AB"/>
    <w:rsid w:val="00B758E9"/>
    <w:rsid w:val="00B81252"/>
    <w:rsid w:val="00B82CCE"/>
    <w:rsid w:val="00B83059"/>
    <w:rsid w:val="00B83392"/>
    <w:rsid w:val="00B871F5"/>
    <w:rsid w:val="00B9160C"/>
    <w:rsid w:val="00B93486"/>
    <w:rsid w:val="00BA0AF4"/>
    <w:rsid w:val="00BA1C94"/>
    <w:rsid w:val="00BA2688"/>
    <w:rsid w:val="00BA4DE0"/>
    <w:rsid w:val="00BA7C6B"/>
    <w:rsid w:val="00BB0B4A"/>
    <w:rsid w:val="00BB37EF"/>
    <w:rsid w:val="00BB4730"/>
    <w:rsid w:val="00BB4ACD"/>
    <w:rsid w:val="00BB4D64"/>
    <w:rsid w:val="00BB5496"/>
    <w:rsid w:val="00BC0CB8"/>
    <w:rsid w:val="00BC0D20"/>
    <w:rsid w:val="00BC300E"/>
    <w:rsid w:val="00BC5003"/>
    <w:rsid w:val="00BC56F1"/>
    <w:rsid w:val="00BC58DB"/>
    <w:rsid w:val="00BC6099"/>
    <w:rsid w:val="00BC618D"/>
    <w:rsid w:val="00BC6CE2"/>
    <w:rsid w:val="00BD068C"/>
    <w:rsid w:val="00BD1252"/>
    <w:rsid w:val="00BD1C9E"/>
    <w:rsid w:val="00BD46AD"/>
    <w:rsid w:val="00BD4AAC"/>
    <w:rsid w:val="00BD4B37"/>
    <w:rsid w:val="00BE0CFC"/>
    <w:rsid w:val="00BE0D28"/>
    <w:rsid w:val="00BE0FE8"/>
    <w:rsid w:val="00BE4EBE"/>
    <w:rsid w:val="00BE5833"/>
    <w:rsid w:val="00BF0BA6"/>
    <w:rsid w:val="00BF4E21"/>
    <w:rsid w:val="00BF6E60"/>
    <w:rsid w:val="00BF76B1"/>
    <w:rsid w:val="00BF7F8D"/>
    <w:rsid w:val="00C002C5"/>
    <w:rsid w:val="00C02BE2"/>
    <w:rsid w:val="00C033FC"/>
    <w:rsid w:val="00C04783"/>
    <w:rsid w:val="00C05A3C"/>
    <w:rsid w:val="00C06664"/>
    <w:rsid w:val="00C07F75"/>
    <w:rsid w:val="00C10403"/>
    <w:rsid w:val="00C11115"/>
    <w:rsid w:val="00C11D3F"/>
    <w:rsid w:val="00C11F51"/>
    <w:rsid w:val="00C1319F"/>
    <w:rsid w:val="00C14848"/>
    <w:rsid w:val="00C16557"/>
    <w:rsid w:val="00C17B56"/>
    <w:rsid w:val="00C17B60"/>
    <w:rsid w:val="00C20361"/>
    <w:rsid w:val="00C208AA"/>
    <w:rsid w:val="00C23187"/>
    <w:rsid w:val="00C24B74"/>
    <w:rsid w:val="00C2510E"/>
    <w:rsid w:val="00C26DEE"/>
    <w:rsid w:val="00C270AD"/>
    <w:rsid w:val="00C27E3A"/>
    <w:rsid w:val="00C27F18"/>
    <w:rsid w:val="00C302EA"/>
    <w:rsid w:val="00C324FE"/>
    <w:rsid w:val="00C32BDB"/>
    <w:rsid w:val="00C33816"/>
    <w:rsid w:val="00C343CB"/>
    <w:rsid w:val="00C351C0"/>
    <w:rsid w:val="00C3777E"/>
    <w:rsid w:val="00C4084C"/>
    <w:rsid w:val="00C40884"/>
    <w:rsid w:val="00C432CD"/>
    <w:rsid w:val="00C4527F"/>
    <w:rsid w:val="00C455F5"/>
    <w:rsid w:val="00C5503B"/>
    <w:rsid w:val="00C55F0C"/>
    <w:rsid w:val="00C5610A"/>
    <w:rsid w:val="00C6075F"/>
    <w:rsid w:val="00C60C4A"/>
    <w:rsid w:val="00C61F65"/>
    <w:rsid w:val="00C62C7A"/>
    <w:rsid w:val="00C6300C"/>
    <w:rsid w:val="00C6445C"/>
    <w:rsid w:val="00C64CD7"/>
    <w:rsid w:val="00C666D1"/>
    <w:rsid w:val="00C66D7D"/>
    <w:rsid w:val="00C6713B"/>
    <w:rsid w:val="00C716CB"/>
    <w:rsid w:val="00C757D8"/>
    <w:rsid w:val="00C775DA"/>
    <w:rsid w:val="00C778F7"/>
    <w:rsid w:val="00C77DB1"/>
    <w:rsid w:val="00C77EAD"/>
    <w:rsid w:val="00C817B0"/>
    <w:rsid w:val="00C81991"/>
    <w:rsid w:val="00C82713"/>
    <w:rsid w:val="00C82738"/>
    <w:rsid w:val="00C83119"/>
    <w:rsid w:val="00C84061"/>
    <w:rsid w:val="00C84487"/>
    <w:rsid w:val="00C852CD"/>
    <w:rsid w:val="00C85713"/>
    <w:rsid w:val="00C85D44"/>
    <w:rsid w:val="00C86016"/>
    <w:rsid w:val="00C86AD4"/>
    <w:rsid w:val="00C876C7"/>
    <w:rsid w:val="00C87725"/>
    <w:rsid w:val="00C9252F"/>
    <w:rsid w:val="00C95497"/>
    <w:rsid w:val="00C95D4B"/>
    <w:rsid w:val="00C96CC5"/>
    <w:rsid w:val="00C96DBD"/>
    <w:rsid w:val="00C97ECD"/>
    <w:rsid w:val="00CA0085"/>
    <w:rsid w:val="00CA183E"/>
    <w:rsid w:val="00CA1D1B"/>
    <w:rsid w:val="00CA439C"/>
    <w:rsid w:val="00CA4FF7"/>
    <w:rsid w:val="00CA69A8"/>
    <w:rsid w:val="00CB2AF9"/>
    <w:rsid w:val="00CB314E"/>
    <w:rsid w:val="00CB33A9"/>
    <w:rsid w:val="00CB3C4C"/>
    <w:rsid w:val="00CB3C61"/>
    <w:rsid w:val="00CB4A50"/>
    <w:rsid w:val="00CB4C0E"/>
    <w:rsid w:val="00CB5C9E"/>
    <w:rsid w:val="00CB7FAE"/>
    <w:rsid w:val="00CC1DB6"/>
    <w:rsid w:val="00CC7EC1"/>
    <w:rsid w:val="00CD09E4"/>
    <w:rsid w:val="00CD0A33"/>
    <w:rsid w:val="00CD4F29"/>
    <w:rsid w:val="00CD4FBD"/>
    <w:rsid w:val="00CD5323"/>
    <w:rsid w:val="00CD55DF"/>
    <w:rsid w:val="00CD6E56"/>
    <w:rsid w:val="00CD7D3B"/>
    <w:rsid w:val="00CE21D3"/>
    <w:rsid w:val="00CE3087"/>
    <w:rsid w:val="00CE3DD4"/>
    <w:rsid w:val="00CE5213"/>
    <w:rsid w:val="00CE5534"/>
    <w:rsid w:val="00CE5DCE"/>
    <w:rsid w:val="00CE6249"/>
    <w:rsid w:val="00CE6499"/>
    <w:rsid w:val="00CE64EB"/>
    <w:rsid w:val="00CF0168"/>
    <w:rsid w:val="00CF064B"/>
    <w:rsid w:val="00CF12D1"/>
    <w:rsid w:val="00CF52D5"/>
    <w:rsid w:val="00D016AC"/>
    <w:rsid w:val="00D038AE"/>
    <w:rsid w:val="00D03CE1"/>
    <w:rsid w:val="00D0644C"/>
    <w:rsid w:val="00D107DE"/>
    <w:rsid w:val="00D10831"/>
    <w:rsid w:val="00D10C7E"/>
    <w:rsid w:val="00D1162C"/>
    <w:rsid w:val="00D123E4"/>
    <w:rsid w:val="00D14B24"/>
    <w:rsid w:val="00D16589"/>
    <w:rsid w:val="00D172A6"/>
    <w:rsid w:val="00D20A27"/>
    <w:rsid w:val="00D21CC3"/>
    <w:rsid w:val="00D242DF"/>
    <w:rsid w:val="00D247DF"/>
    <w:rsid w:val="00D2498A"/>
    <w:rsid w:val="00D24E81"/>
    <w:rsid w:val="00D252B4"/>
    <w:rsid w:val="00D25F35"/>
    <w:rsid w:val="00D265B5"/>
    <w:rsid w:val="00D270F1"/>
    <w:rsid w:val="00D27112"/>
    <w:rsid w:val="00D27976"/>
    <w:rsid w:val="00D3255E"/>
    <w:rsid w:val="00D32860"/>
    <w:rsid w:val="00D3304B"/>
    <w:rsid w:val="00D33B4E"/>
    <w:rsid w:val="00D34E1C"/>
    <w:rsid w:val="00D36691"/>
    <w:rsid w:val="00D368D1"/>
    <w:rsid w:val="00D36FDE"/>
    <w:rsid w:val="00D37814"/>
    <w:rsid w:val="00D408BD"/>
    <w:rsid w:val="00D41028"/>
    <w:rsid w:val="00D41E4A"/>
    <w:rsid w:val="00D42270"/>
    <w:rsid w:val="00D47197"/>
    <w:rsid w:val="00D479E4"/>
    <w:rsid w:val="00D52A55"/>
    <w:rsid w:val="00D53EBF"/>
    <w:rsid w:val="00D555DF"/>
    <w:rsid w:val="00D56AED"/>
    <w:rsid w:val="00D6158B"/>
    <w:rsid w:val="00D61F40"/>
    <w:rsid w:val="00D621F9"/>
    <w:rsid w:val="00D62F4B"/>
    <w:rsid w:val="00D63C69"/>
    <w:rsid w:val="00D63DE9"/>
    <w:rsid w:val="00D6637B"/>
    <w:rsid w:val="00D67686"/>
    <w:rsid w:val="00D70131"/>
    <w:rsid w:val="00D72854"/>
    <w:rsid w:val="00D7368A"/>
    <w:rsid w:val="00D76489"/>
    <w:rsid w:val="00D7693B"/>
    <w:rsid w:val="00D769F1"/>
    <w:rsid w:val="00D834AC"/>
    <w:rsid w:val="00D8533A"/>
    <w:rsid w:val="00D85CC1"/>
    <w:rsid w:val="00D9233E"/>
    <w:rsid w:val="00D92FFC"/>
    <w:rsid w:val="00D93908"/>
    <w:rsid w:val="00D94E98"/>
    <w:rsid w:val="00D95F61"/>
    <w:rsid w:val="00D97E04"/>
    <w:rsid w:val="00DA24A0"/>
    <w:rsid w:val="00DA2886"/>
    <w:rsid w:val="00DA441B"/>
    <w:rsid w:val="00DA6686"/>
    <w:rsid w:val="00DB0433"/>
    <w:rsid w:val="00DB0550"/>
    <w:rsid w:val="00DB0D01"/>
    <w:rsid w:val="00DB35F0"/>
    <w:rsid w:val="00DB4995"/>
    <w:rsid w:val="00DB6682"/>
    <w:rsid w:val="00DB6E60"/>
    <w:rsid w:val="00DB7199"/>
    <w:rsid w:val="00DC0477"/>
    <w:rsid w:val="00DC10C1"/>
    <w:rsid w:val="00DC26CD"/>
    <w:rsid w:val="00DC53D2"/>
    <w:rsid w:val="00DC54D9"/>
    <w:rsid w:val="00DC60F7"/>
    <w:rsid w:val="00DC67DA"/>
    <w:rsid w:val="00DC6D73"/>
    <w:rsid w:val="00DC7730"/>
    <w:rsid w:val="00DD15C3"/>
    <w:rsid w:val="00DD2139"/>
    <w:rsid w:val="00DD25E0"/>
    <w:rsid w:val="00DD272B"/>
    <w:rsid w:val="00DD4A70"/>
    <w:rsid w:val="00DE1EF4"/>
    <w:rsid w:val="00DE39AA"/>
    <w:rsid w:val="00DE3B13"/>
    <w:rsid w:val="00DE3E02"/>
    <w:rsid w:val="00DE4118"/>
    <w:rsid w:val="00DE6000"/>
    <w:rsid w:val="00DE6FC8"/>
    <w:rsid w:val="00DE7D00"/>
    <w:rsid w:val="00DF033C"/>
    <w:rsid w:val="00DF1650"/>
    <w:rsid w:val="00DF195B"/>
    <w:rsid w:val="00DF4DCD"/>
    <w:rsid w:val="00DF6B11"/>
    <w:rsid w:val="00DF6E5C"/>
    <w:rsid w:val="00DF7111"/>
    <w:rsid w:val="00DF718E"/>
    <w:rsid w:val="00E00C49"/>
    <w:rsid w:val="00E02ECD"/>
    <w:rsid w:val="00E0378E"/>
    <w:rsid w:val="00E04A22"/>
    <w:rsid w:val="00E0636A"/>
    <w:rsid w:val="00E06829"/>
    <w:rsid w:val="00E1139F"/>
    <w:rsid w:val="00E13D72"/>
    <w:rsid w:val="00E16ACD"/>
    <w:rsid w:val="00E174A8"/>
    <w:rsid w:val="00E215FA"/>
    <w:rsid w:val="00E21D55"/>
    <w:rsid w:val="00E23342"/>
    <w:rsid w:val="00E24604"/>
    <w:rsid w:val="00E273C6"/>
    <w:rsid w:val="00E3099D"/>
    <w:rsid w:val="00E314F5"/>
    <w:rsid w:val="00E3183D"/>
    <w:rsid w:val="00E31B77"/>
    <w:rsid w:val="00E330AB"/>
    <w:rsid w:val="00E33966"/>
    <w:rsid w:val="00E33F24"/>
    <w:rsid w:val="00E33F84"/>
    <w:rsid w:val="00E342AF"/>
    <w:rsid w:val="00E3540B"/>
    <w:rsid w:val="00E354B5"/>
    <w:rsid w:val="00E35CDF"/>
    <w:rsid w:val="00E364B2"/>
    <w:rsid w:val="00E364FE"/>
    <w:rsid w:val="00E36A5F"/>
    <w:rsid w:val="00E36DCD"/>
    <w:rsid w:val="00E372D5"/>
    <w:rsid w:val="00E41E25"/>
    <w:rsid w:val="00E421B3"/>
    <w:rsid w:val="00E42460"/>
    <w:rsid w:val="00E45370"/>
    <w:rsid w:val="00E45841"/>
    <w:rsid w:val="00E463ED"/>
    <w:rsid w:val="00E47D23"/>
    <w:rsid w:val="00E51C39"/>
    <w:rsid w:val="00E5506B"/>
    <w:rsid w:val="00E550F5"/>
    <w:rsid w:val="00E55809"/>
    <w:rsid w:val="00E57FA0"/>
    <w:rsid w:val="00E604E0"/>
    <w:rsid w:val="00E65D95"/>
    <w:rsid w:val="00E66CC7"/>
    <w:rsid w:val="00E6713E"/>
    <w:rsid w:val="00E72E26"/>
    <w:rsid w:val="00E72FBA"/>
    <w:rsid w:val="00E73C83"/>
    <w:rsid w:val="00E7457C"/>
    <w:rsid w:val="00E838E2"/>
    <w:rsid w:val="00E844A0"/>
    <w:rsid w:val="00E847B5"/>
    <w:rsid w:val="00E85739"/>
    <w:rsid w:val="00E867B7"/>
    <w:rsid w:val="00E903FC"/>
    <w:rsid w:val="00E93B0A"/>
    <w:rsid w:val="00E9702B"/>
    <w:rsid w:val="00EA22A9"/>
    <w:rsid w:val="00EA614B"/>
    <w:rsid w:val="00EA6A80"/>
    <w:rsid w:val="00EA6C95"/>
    <w:rsid w:val="00EB2568"/>
    <w:rsid w:val="00EB42BF"/>
    <w:rsid w:val="00EC2031"/>
    <w:rsid w:val="00EC41E1"/>
    <w:rsid w:val="00EC43AA"/>
    <w:rsid w:val="00EC4EEB"/>
    <w:rsid w:val="00EC5B3E"/>
    <w:rsid w:val="00EC7259"/>
    <w:rsid w:val="00ED1581"/>
    <w:rsid w:val="00ED63C9"/>
    <w:rsid w:val="00ED6DA9"/>
    <w:rsid w:val="00ED6E29"/>
    <w:rsid w:val="00EE0533"/>
    <w:rsid w:val="00EE17A6"/>
    <w:rsid w:val="00EE201B"/>
    <w:rsid w:val="00EE2171"/>
    <w:rsid w:val="00EE334E"/>
    <w:rsid w:val="00EE3BF7"/>
    <w:rsid w:val="00EE658B"/>
    <w:rsid w:val="00EE6F79"/>
    <w:rsid w:val="00EE7AB2"/>
    <w:rsid w:val="00EF0765"/>
    <w:rsid w:val="00EF1DAD"/>
    <w:rsid w:val="00EF2240"/>
    <w:rsid w:val="00EF56BB"/>
    <w:rsid w:val="00EF5973"/>
    <w:rsid w:val="00F00B5D"/>
    <w:rsid w:val="00F0123A"/>
    <w:rsid w:val="00F01B80"/>
    <w:rsid w:val="00F01DE8"/>
    <w:rsid w:val="00F02CAC"/>
    <w:rsid w:val="00F02F30"/>
    <w:rsid w:val="00F031F1"/>
    <w:rsid w:val="00F03301"/>
    <w:rsid w:val="00F038BF"/>
    <w:rsid w:val="00F04C38"/>
    <w:rsid w:val="00F0553C"/>
    <w:rsid w:val="00F05FBC"/>
    <w:rsid w:val="00F06A81"/>
    <w:rsid w:val="00F06B4F"/>
    <w:rsid w:val="00F10579"/>
    <w:rsid w:val="00F112EE"/>
    <w:rsid w:val="00F156E8"/>
    <w:rsid w:val="00F15C6D"/>
    <w:rsid w:val="00F174B3"/>
    <w:rsid w:val="00F178DF"/>
    <w:rsid w:val="00F2107B"/>
    <w:rsid w:val="00F2241B"/>
    <w:rsid w:val="00F225D1"/>
    <w:rsid w:val="00F22A30"/>
    <w:rsid w:val="00F22F7B"/>
    <w:rsid w:val="00F23160"/>
    <w:rsid w:val="00F2328C"/>
    <w:rsid w:val="00F23C35"/>
    <w:rsid w:val="00F23DC3"/>
    <w:rsid w:val="00F245D8"/>
    <w:rsid w:val="00F246D8"/>
    <w:rsid w:val="00F251D1"/>
    <w:rsid w:val="00F25AEE"/>
    <w:rsid w:val="00F26400"/>
    <w:rsid w:val="00F34335"/>
    <w:rsid w:val="00F3729B"/>
    <w:rsid w:val="00F378F1"/>
    <w:rsid w:val="00F406F6"/>
    <w:rsid w:val="00F40E1D"/>
    <w:rsid w:val="00F42241"/>
    <w:rsid w:val="00F42D66"/>
    <w:rsid w:val="00F42E7B"/>
    <w:rsid w:val="00F42EF4"/>
    <w:rsid w:val="00F466A1"/>
    <w:rsid w:val="00F4679B"/>
    <w:rsid w:val="00F51649"/>
    <w:rsid w:val="00F52CFB"/>
    <w:rsid w:val="00F5335D"/>
    <w:rsid w:val="00F5335F"/>
    <w:rsid w:val="00F53D1B"/>
    <w:rsid w:val="00F53E2E"/>
    <w:rsid w:val="00F544A2"/>
    <w:rsid w:val="00F54787"/>
    <w:rsid w:val="00F5595A"/>
    <w:rsid w:val="00F56ADE"/>
    <w:rsid w:val="00F57163"/>
    <w:rsid w:val="00F57E21"/>
    <w:rsid w:val="00F64F0D"/>
    <w:rsid w:val="00F65A6B"/>
    <w:rsid w:val="00F70038"/>
    <w:rsid w:val="00F7008C"/>
    <w:rsid w:val="00F7012C"/>
    <w:rsid w:val="00F7398E"/>
    <w:rsid w:val="00F743E1"/>
    <w:rsid w:val="00F75B9A"/>
    <w:rsid w:val="00F80252"/>
    <w:rsid w:val="00F833D9"/>
    <w:rsid w:val="00F839BB"/>
    <w:rsid w:val="00F83E79"/>
    <w:rsid w:val="00F848EE"/>
    <w:rsid w:val="00F84DB1"/>
    <w:rsid w:val="00F84F01"/>
    <w:rsid w:val="00F85307"/>
    <w:rsid w:val="00F85DF4"/>
    <w:rsid w:val="00F85E3A"/>
    <w:rsid w:val="00F86538"/>
    <w:rsid w:val="00F865E8"/>
    <w:rsid w:val="00F87448"/>
    <w:rsid w:val="00F9070A"/>
    <w:rsid w:val="00F916BE"/>
    <w:rsid w:val="00F935B9"/>
    <w:rsid w:val="00F94059"/>
    <w:rsid w:val="00F9479F"/>
    <w:rsid w:val="00F94C4A"/>
    <w:rsid w:val="00F96243"/>
    <w:rsid w:val="00F972DD"/>
    <w:rsid w:val="00F97DB4"/>
    <w:rsid w:val="00FA0C2A"/>
    <w:rsid w:val="00FB0FBA"/>
    <w:rsid w:val="00FB10B2"/>
    <w:rsid w:val="00FB219A"/>
    <w:rsid w:val="00FB4D3C"/>
    <w:rsid w:val="00FB6953"/>
    <w:rsid w:val="00FC5941"/>
    <w:rsid w:val="00FC5FFB"/>
    <w:rsid w:val="00FC7CC4"/>
    <w:rsid w:val="00FD02DA"/>
    <w:rsid w:val="00FD19B7"/>
    <w:rsid w:val="00FD4CB4"/>
    <w:rsid w:val="00FD5142"/>
    <w:rsid w:val="00FD61FF"/>
    <w:rsid w:val="00FD6D22"/>
    <w:rsid w:val="00FE00E4"/>
    <w:rsid w:val="00FE084F"/>
    <w:rsid w:val="00FE14AE"/>
    <w:rsid w:val="00FE1980"/>
    <w:rsid w:val="00FE1B75"/>
    <w:rsid w:val="00FE2344"/>
    <w:rsid w:val="00FE28A0"/>
    <w:rsid w:val="00FE3A70"/>
    <w:rsid w:val="00FE6619"/>
    <w:rsid w:val="00FF053E"/>
    <w:rsid w:val="00FF2E29"/>
    <w:rsid w:val="00FF53BE"/>
    <w:rsid w:val="00FF5473"/>
    <w:rsid w:val="00FF6946"/>
    <w:rsid w:val="00FF7020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070380"/>
  <w15:chartTrackingRefBased/>
  <w15:docId w15:val="{79CF6C01-657F-4BFE-8D29-C3F4B33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Heading1">
    <w:name w:val="heading 1"/>
    <w:aliases w:val="h1"/>
    <w:basedOn w:val="Normal"/>
    <w:next w:val="Normal"/>
    <w:link w:val="Heading1Char"/>
    <w:qFormat/>
    <w:rsid w:val="00D25F35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1440" w:hanging="1440"/>
      <w:jc w:val="both"/>
      <w:outlineLvl w:val="0"/>
    </w:pPr>
    <w:rPr>
      <w:rFonts w:ascii="CG Times" w:eastAsia="Times New Roman" w:hAnsi="CG Times"/>
      <w:b/>
      <w:bCs/>
      <w:snapToGrid w:val="0"/>
      <w:spacing w:val="-2"/>
      <w:sz w:val="22"/>
      <w:szCs w:val="20"/>
      <w:lang w:val="es-AR" w:eastAsia="en-US"/>
    </w:rPr>
  </w:style>
  <w:style w:type="paragraph" w:styleId="Heading4">
    <w:name w:val="heading 4"/>
    <w:aliases w:val="h4"/>
    <w:basedOn w:val="Normal"/>
    <w:next w:val="Normal"/>
    <w:link w:val="Heading4Char"/>
    <w:qFormat/>
    <w:rsid w:val="00D25F35"/>
    <w:pPr>
      <w:keepNext/>
      <w:suppressAutoHyphens/>
      <w:spacing w:line="220" w:lineRule="exact"/>
      <w:outlineLvl w:val="3"/>
    </w:pPr>
    <w:rPr>
      <w:rFonts w:ascii="Arial" w:eastAsia="Times New Roman" w:hAnsi="Arial"/>
      <w:b/>
      <w:sz w:val="20"/>
      <w:szCs w:val="20"/>
      <w:lang w:val="es-AR" w:eastAsia="es-ES"/>
    </w:rPr>
  </w:style>
  <w:style w:type="paragraph" w:styleId="Heading5">
    <w:name w:val="heading 5"/>
    <w:basedOn w:val="Normal"/>
    <w:next w:val="Normal"/>
    <w:link w:val="Heading5Char"/>
    <w:unhideWhenUsed/>
    <w:qFormat/>
    <w:rsid w:val="001B625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97F5B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97F5B"/>
    <w:rPr>
      <w:rFonts w:eastAsia="Times New Roman"/>
      <w:sz w:val="20"/>
      <w:szCs w:val="20"/>
      <w:lang w:val="pt-BR" w:eastAsia="es-ES"/>
    </w:rPr>
  </w:style>
  <w:style w:type="character" w:customStyle="1" w:styleId="CommentTextChar">
    <w:name w:val="Comment Text Char"/>
    <w:link w:val="CommentText"/>
    <w:uiPriority w:val="99"/>
    <w:rsid w:val="00097F5B"/>
    <w:rPr>
      <w:rFonts w:eastAsia="Times New Roman"/>
      <w:lang w:eastAsia="es-ES"/>
    </w:rPr>
  </w:style>
  <w:style w:type="character" w:styleId="FootnoteReference">
    <w:name w:val="footnote reference"/>
    <w:rsid w:val="00097F5B"/>
    <w:rPr>
      <w:vertAlign w:val="superscript"/>
    </w:rPr>
  </w:style>
  <w:style w:type="paragraph" w:styleId="Header">
    <w:name w:val="header"/>
    <w:basedOn w:val="Normal"/>
    <w:link w:val="HeaderChar"/>
    <w:rsid w:val="00F65A6B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65A6B"/>
    <w:rPr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rsid w:val="00F65A6B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65A6B"/>
    <w:rPr>
      <w:sz w:val="24"/>
      <w:szCs w:val="24"/>
      <w:lang w:val="en-US" w:eastAsia="ko-KR"/>
    </w:rPr>
  </w:style>
  <w:style w:type="paragraph" w:styleId="NoSpacing">
    <w:name w:val="No Spacing"/>
    <w:link w:val="NoSpacingChar"/>
    <w:uiPriority w:val="1"/>
    <w:qFormat/>
    <w:rsid w:val="00D25F35"/>
    <w:rPr>
      <w:rFonts w:ascii="Calibri" w:eastAsia="Times New Roman" w:hAnsi="Calibri"/>
      <w:sz w:val="22"/>
      <w:szCs w:val="22"/>
      <w:lang w:val="es-ES"/>
    </w:rPr>
  </w:style>
  <w:style w:type="character" w:customStyle="1" w:styleId="NoSpacingChar">
    <w:name w:val="No Spacing Char"/>
    <w:link w:val="NoSpacing"/>
    <w:uiPriority w:val="1"/>
    <w:rsid w:val="00D25F35"/>
    <w:rPr>
      <w:rFonts w:ascii="Calibri" w:eastAsia="Times New Roman" w:hAnsi="Calibri"/>
      <w:sz w:val="22"/>
      <w:szCs w:val="22"/>
      <w:lang w:val="es-ES" w:eastAsia="en-US" w:bidi="ar-SA"/>
    </w:rPr>
  </w:style>
  <w:style w:type="character" w:customStyle="1" w:styleId="Heading1Char">
    <w:name w:val="Heading 1 Char"/>
    <w:aliases w:val="h1 Char"/>
    <w:link w:val="Heading1"/>
    <w:rsid w:val="00D25F35"/>
    <w:rPr>
      <w:rFonts w:ascii="CG Times" w:eastAsia="Times New Roman" w:hAnsi="CG Times"/>
      <w:b/>
      <w:bCs/>
      <w:snapToGrid w:val="0"/>
      <w:spacing w:val="-2"/>
      <w:sz w:val="22"/>
      <w:lang w:val="es-AR" w:eastAsia="en-US"/>
    </w:rPr>
  </w:style>
  <w:style w:type="character" w:customStyle="1" w:styleId="Heading4Char">
    <w:name w:val="Heading 4 Char"/>
    <w:aliases w:val="h4 Char"/>
    <w:link w:val="Heading4"/>
    <w:rsid w:val="00D25F35"/>
    <w:rPr>
      <w:rFonts w:ascii="Arial" w:eastAsia="Times New Roman" w:hAnsi="Arial"/>
      <w:b/>
      <w:lang w:val="es-AR" w:eastAsia="es-ES"/>
    </w:rPr>
  </w:style>
  <w:style w:type="paragraph" w:styleId="NormalWeb">
    <w:name w:val="Normal (Web)"/>
    <w:basedOn w:val="Normal"/>
    <w:rsid w:val="00D25F35"/>
    <w:pPr>
      <w:spacing w:before="100" w:beforeAutospacing="1" w:after="100" w:afterAutospacing="1"/>
    </w:pPr>
    <w:rPr>
      <w:rFonts w:eastAsia="Times New Roman"/>
      <w:color w:val="000000"/>
      <w:lang w:eastAsia="en-US"/>
    </w:rPr>
  </w:style>
  <w:style w:type="character" w:styleId="PageNumber">
    <w:name w:val="page number"/>
    <w:basedOn w:val="DefaultParagraphFont"/>
    <w:rsid w:val="00D25F35"/>
  </w:style>
  <w:style w:type="character" w:styleId="Hyperlink">
    <w:name w:val="Hyperlink"/>
    <w:uiPriority w:val="99"/>
    <w:unhideWhenUsed/>
    <w:rsid w:val="00797CCB"/>
    <w:rPr>
      <w:rFonts w:ascii="Arial" w:hAnsi="Arial" w:cs="Arial" w:hint="default"/>
      <w:b/>
      <w:bCs/>
      <w:color w:val="333399"/>
      <w:sz w:val="18"/>
      <w:szCs w:val="18"/>
      <w:u w:val="single"/>
    </w:rPr>
  </w:style>
  <w:style w:type="character" w:styleId="Strong">
    <w:name w:val="Strong"/>
    <w:uiPriority w:val="22"/>
    <w:qFormat/>
    <w:rsid w:val="00515B4A"/>
    <w:rPr>
      <w:b/>
      <w:bCs/>
    </w:rPr>
  </w:style>
  <w:style w:type="paragraph" w:styleId="BalloonText">
    <w:name w:val="Balloon Text"/>
    <w:basedOn w:val="Normal"/>
    <w:link w:val="BalloonTextChar"/>
    <w:rsid w:val="00F23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DC3"/>
    <w:rPr>
      <w:rFonts w:ascii="Tahoma" w:hAnsi="Tahoma" w:cs="Tahoma"/>
      <w:sz w:val="16"/>
      <w:szCs w:val="16"/>
      <w:lang w:val="en-US" w:eastAsia="ko-KR"/>
    </w:rPr>
  </w:style>
  <w:style w:type="paragraph" w:customStyle="1" w:styleId="SemEspaamento1">
    <w:name w:val="Sem Espaçamento1"/>
    <w:link w:val="SemEspaamentoChar"/>
    <w:uiPriority w:val="1"/>
    <w:qFormat/>
    <w:rsid w:val="005B3D58"/>
    <w:rPr>
      <w:rFonts w:ascii="Calibri" w:eastAsia="Times New Roman" w:hAnsi="Calibri"/>
      <w:sz w:val="22"/>
      <w:szCs w:val="22"/>
      <w:lang w:val="es-ES"/>
    </w:rPr>
  </w:style>
  <w:style w:type="character" w:customStyle="1" w:styleId="SemEspaamentoChar">
    <w:name w:val="Sem Espaçamento Char"/>
    <w:link w:val="SemEspaamento1"/>
    <w:uiPriority w:val="1"/>
    <w:rsid w:val="005B3D58"/>
    <w:rPr>
      <w:rFonts w:ascii="Calibri" w:eastAsia="Times New Roman" w:hAnsi="Calibri"/>
      <w:sz w:val="22"/>
      <w:szCs w:val="22"/>
      <w:lang w:val="es-ES" w:eastAsia="en-US" w:bidi="ar-SA"/>
    </w:rPr>
  </w:style>
  <w:style w:type="character" w:customStyle="1" w:styleId="apple-style-span">
    <w:name w:val="apple-style-span"/>
    <w:basedOn w:val="DefaultParagraphFont"/>
    <w:rsid w:val="00DE4118"/>
  </w:style>
  <w:style w:type="character" w:customStyle="1" w:styleId="Heading5Char">
    <w:name w:val="Heading 5 Char"/>
    <w:link w:val="Heading5"/>
    <w:rsid w:val="001B6253"/>
    <w:rPr>
      <w:rFonts w:ascii="Calibri" w:eastAsia="Times New Roman" w:hAnsi="Calibri" w:cs="Times New Roman"/>
      <w:b/>
      <w:bCs/>
      <w:i/>
      <w:iCs/>
      <w:sz w:val="26"/>
      <w:szCs w:val="26"/>
      <w:lang w:val="en-US" w:eastAsia="ko-KR"/>
    </w:rPr>
  </w:style>
  <w:style w:type="character" w:customStyle="1" w:styleId="apple-converted-space">
    <w:name w:val="apple-converted-space"/>
    <w:basedOn w:val="DefaultParagraphFont"/>
    <w:rsid w:val="00855F59"/>
  </w:style>
  <w:style w:type="character" w:customStyle="1" w:styleId="orangetextbold">
    <w:name w:val="orange_text_bold"/>
    <w:basedOn w:val="DefaultParagraphFont"/>
    <w:rsid w:val="00855F59"/>
  </w:style>
  <w:style w:type="paragraph" w:styleId="CommentSubject">
    <w:name w:val="annotation subject"/>
    <w:basedOn w:val="CommentText"/>
    <w:next w:val="CommentText"/>
    <w:link w:val="CommentSubjectChar"/>
    <w:rsid w:val="008523DC"/>
    <w:rPr>
      <w:rFonts w:eastAsia="Batang"/>
      <w:b/>
      <w:bCs/>
      <w:lang w:val="en-US" w:eastAsia="ko-KR"/>
    </w:rPr>
  </w:style>
  <w:style w:type="character" w:customStyle="1" w:styleId="CommentSubjectChar">
    <w:name w:val="Comment Subject Char"/>
    <w:link w:val="CommentSubject"/>
    <w:rsid w:val="008523DC"/>
    <w:rPr>
      <w:rFonts w:eastAsia="Times New Roman"/>
      <w:b/>
      <w:bCs/>
      <w:lang w:eastAsia="ko-KR"/>
    </w:rPr>
  </w:style>
  <w:style w:type="paragraph" w:customStyle="1" w:styleId="Pa14">
    <w:name w:val="Pa14"/>
    <w:basedOn w:val="Normal"/>
    <w:next w:val="Normal"/>
    <w:uiPriority w:val="99"/>
    <w:rsid w:val="002859AE"/>
    <w:pPr>
      <w:autoSpaceDE w:val="0"/>
      <w:autoSpaceDN w:val="0"/>
      <w:adjustRightInd w:val="0"/>
      <w:spacing w:line="221" w:lineRule="atLeast"/>
    </w:pPr>
    <w:rPr>
      <w:rFonts w:ascii="Cambria" w:eastAsia="Calibri" w:hAnsi="Cambria"/>
      <w:lang w:eastAsia="en-US"/>
    </w:rPr>
  </w:style>
  <w:style w:type="character" w:customStyle="1" w:styleId="A5">
    <w:name w:val="A5"/>
    <w:uiPriority w:val="99"/>
    <w:rsid w:val="002859AE"/>
    <w:rPr>
      <w:rFonts w:cs="Cambri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94D0D"/>
    <w:rPr>
      <w:sz w:val="24"/>
      <w:szCs w:val="24"/>
      <w:lang w:eastAsia="ko-KR"/>
    </w:rPr>
  </w:style>
  <w:style w:type="paragraph" w:customStyle="1" w:styleId="SemEspaamento">
    <w:name w:val="Sem Espaçamento"/>
    <w:rsid w:val="000766F7"/>
    <w:pPr>
      <w:suppressAutoHyphens/>
    </w:pPr>
    <w:rPr>
      <w:rFonts w:ascii="Calibri" w:eastAsia="Times New Roman" w:hAnsi="Calibri"/>
      <w:sz w:val="22"/>
      <w:szCs w:val="22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CF5D-E908-474B-ADE7-28294374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Draft 31 August 2009</vt:lpstr>
      <vt:lpstr>Draft 31 August 2009</vt:lpstr>
    </vt:vector>
  </TitlesOfParts>
  <Company>Microsoft</Company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31 August 2009</dc:title>
  <dc:subject/>
  <dc:creator>punger</dc:creator>
  <cp:keywords/>
  <dc:description/>
  <cp:lastModifiedBy>Victor Gandy</cp:lastModifiedBy>
  <cp:revision>18</cp:revision>
  <cp:lastPrinted>2022-08-02T01:35:00Z</cp:lastPrinted>
  <dcterms:created xsi:type="dcterms:W3CDTF">2020-09-23T21:44:00Z</dcterms:created>
  <dcterms:modified xsi:type="dcterms:W3CDTF">2022-08-02T01:35:00Z</dcterms:modified>
</cp:coreProperties>
</file>