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46A7" w14:textId="77777777" w:rsidR="00AD3D8D" w:rsidRDefault="00AD3D8D">
      <w:pPr>
        <w:ind w:left="0" w:hanging="2"/>
      </w:pPr>
    </w:p>
    <w:p w14:paraId="5E74650E" w14:textId="77777777" w:rsidR="00AD3D8D" w:rsidRDefault="00AD3D8D">
      <w:pPr>
        <w:ind w:left="0" w:hanging="2"/>
        <w:rPr>
          <w:sz w:val="20"/>
          <w:szCs w:val="20"/>
        </w:rPr>
      </w:pPr>
    </w:p>
    <w:p w14:paraId="3255A281" w14:textId="77777777" w:rsidR="00AD3D8D" w:rsidRPr="00B72D1C" w:rsidRDefault="00000000">
      <w:pPr>
        <w:ind w:left="0" w:hanging="2"/>
        <w:jc w:val="center"/>
        <w:rPr>
          <w:rFonts w:ascii="Montserrat ExtraBold" w:eastAsia="Montserrat ExtraBold" w:hAnsi="Montserrat ExtraBold" w:cs="Montserrat ExtraBold"/>
          <w:u w:val="single"/>
          <w:lang w:val="en-US"/>
        </w:rPr>
      </w:pPr>
      <w:r w:rsidRPr="00B72D1C">
        <w:rPr>
          <w:rFonts w:ascii="Montserrat ExtraBold" w:eastAsia="Montserrat ExtraBold" w:hAnsi="Montserrat ExtraBold" w:cs="Montserrat ExtraBold"/>
          <w:u w:val="single"/>
          <w:lang w:val="en-US"/>
        </w:rPr>
        <w:t>FM 032 - Peer Evaluator Workshop Participant Evaluation</w:t>
      </w:r>
    </w:p>
    <w:p w14:paraId="1A47EF3B" w14:textId="77777777" w:rsidR="00AD3D8D" w:rsidRDefault="00000000">
      <w:pPr>
        <w:spacing w:after="240"/>
        <w:ind w:left="0" w:hanging="2"/>
        <w:jc w:val="center"/>
      </w:pPr>
      <w:r>
        <w:rPr>
          <w:rFonts w:ascii="Montserrat ExtraBold" w:eastAsia="Montserrat ExtraBold" w:hAnsi="Montserrat ExtraBold" w:cs="Montserrat ExtraBold"/>
          <w:u w:val="single"/>
        </w:rPr>
        <w:t>FM 032 - Evaluación del participante en un taller de evaluadores pares</w:t>
      </w:r>
    </w:p>
    <w:p w14:paraId="54B15F08" w14:textId="77777777" w:rsidR="00AD3D8D" w:rsidRDefault="00AD3D8D">
      <w:pPr>
        <w:spacing w:after="240"/>
        <w:ind w:left="-2" w:firstLine="0"/>
        <w:jc w:val="center"/>
        <w:rPr>
          <w:sz w:val="2"/>
          <w:szCs w:val="2"/>
        </w:rPr>
      </w:pPr>
    </w:p>
    <w:tbl>
      <w:tblPr>
        <w:tblStyle w:val="a"/>
        <w:tblW w:w="10665" w:type="dxa"/>
        <w:tblInd w:w="-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6045"/>
      </w:tblGrid>
      <w:tr w:rsidR="00AD3D8D" w14:paraId="1385CC32" w14:textId="77777777">
        <w:trPr>
          <w:trHeight w:val="567"/>
        </w:trPr>
        <w:tc>
          <w:tcPr>
            <w:tcW w:w="4620" w:type="dxa"/>
          </w:tcPr>
          <w:p w14:paraId="3397A361" w14:textId="77777777" w:rsidR="00AD3D8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Course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Taller:</w:t>
            </w:r>
          </w:p>
        </w:tc>
        <w:tc>
          <w:tcPr>
            <w:tcW w:w="6045" w:type="dxa"/>
          </w:tcPr>
          <w:p w14:paraId="5B63822D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Taller de capacitación de Evaluadores Pares de IAAC</w:t>
            </w:r>
          </w:p>
        </w:tc>
      </w:tr>
      <w:tr w:rsidR="00AD3D8D" w14:paraId="39B6C651" w14:textId="77777777">
        <w:trPr>
          <w:trHeight w:val="567"/>
        </w:trPr>
        <w:tc>
          <w:tcPr>
            <w:tcW w:w="4620" w:type="dxa"/>
          </w:tcPr>
          <w:p w14:paraId="0EF75775" w14:textId="77777777" w:rsidR="00AD3D8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Place/Lugar:</w:t>
            </w:r>
          </w:p>
        </w:tc>
        <w:tc>
          <w:tcPr>
            <w:tcW w:w="6045" w:type="dxa"/>
          </w:tcPr>
          <w:p w14:paraId="41E2ED4F" w14:textId="77777777" w:rsidR="00AD3D8D" w:rsidRDefault="00AD3D8D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3D8D" w14:paraId="4B1F8293" w14:textId="77777777">
        <w:trPr>
          <w:trHeight w:val="567"/>
        </w:trPr>
        <w:tc>
          <w:tcPr>
            <w:tcW w:w="4620" w:type="dxa"/>
          </w:tcPr>
          <w:p w14:paraId="33E2EA5E" w14:textId="77777777" w:rsidR="00AD3D8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Instructors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´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/Nombre(s) de (los) instructor(es): </w:t>
            </w:r>
          </w:p>
        </w:tc>
        <w:tc>
          <w:tcPr>
            <w:tcW w:w="6045" w:type="dxa"/>
          </w:tcPr>
          <w:p w14:paraId="2345E2EE" w14:textId="77777777" w:rsidR="00AD3D8D" w:rsidRDefault="00AD3D8D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3D8D" w:rsidRPr="00B72D1C" w14:paraId="417E4008" w14:textId="77777777">
        <w:trPr>
          <w:trHeight w:val="567"/>
        </w:trPr>
        <w:tc>
          <w:tcPr>
            <w:tcW w:w="4620" w:type="dxa"/>
          </w:tcPr>
          <w:p w14:paraId="12E13180" w14:textId="77777777" w:rsidR="00AD3D8D" w:rsidRPr="00B72D1C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2D1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Date of the course / </w:t>
            </w:r>
            <w:proofErr w:type="spellStart"/>
            <w:r w:rsidRPr="00B72D1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  <w:r w:rsidRPr="00B72D1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del taller:</w:t>
            </w:r>
          </w:p>
          <w:p w14:paraId="6434A4C9" w14:textId="77777777" w:rsidR="00AD3D8D" w:rsidRPr="00B72D1C" w:rsidRDefault="00AD3D8D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45" w:type="dxa"/>
          </w:tcPr>
          <w:p w14:paraId="52A29014" w14:textId="77777777" w:rsidR="00AD3D8D" w:rsidRPr="00B72D1C" w:rsidRDefault="00AD3D8D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AD3D8D" w14:paraId="4439FF2D" w14:textId="77777777">
        <w:trPr>
          <w:trHeight w:val="567"/>
        </w:trPr>
        <w:tc>
          <w:tcPr>
            <w:tcW w:w="4620" w:type="dxa"/>
          </w:tcPr>
          <w:p w14:paraId="236B5AE9" w14:textId="77777777" w:rsidR="00AD3D8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Nombre: </w:t>
            </w:r>
          </w:p>
        </w:tc>
        <w:tc>
          <w:tcPr>
            <w:tcW w:w="6045" w:type="dxa"/>
          </w:tcPr>
          <w:p w14:paraId="688B549D" w14:textId="77777777" w:rsidR="00AD3D8D" w:rsidRDefault="00AD3D8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D3D8D" w14:paraId="2EABB3D4" w14:textId="77777777">
        <w:trPr>
          <w:trHeight w:val="567"/>
        </w:trPr>
        <w:tc>
          <w:tcPr>
            <w:tcW w:w="4620" w:type="dxa"/>
          </w:tcPr>
          <w:p w14:paraId="7FFF29A6" w14:textId="77777777" w:rsidR="00AD3D8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Conclusion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Conclusión</w:t>
            </w:r>
          </w:p>
        </w:tc>
        <w:tc>
          <w:tcPr>
            <w:tcW w:w="6045" w:type="dxa"/>
          </w:tcPr>
          <w:p w14:paraId="7AEDD05E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con los requisitos del taller.</w:t>
            </w:r>
          </w:p>
          <w:p w14:paraId="105FAB26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Puede ser calificado como evaluador en entrenamiento para los alcances definidos por PEMS. </w:t>
            </w:r>
          </w:p>
          <w:p w14:paraId="4135942A" w14:textId="77777777" w:rsidR="00AD3D8D" w:rsidRDefault="00AD3D8D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81F469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Cumple con los requisitos del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taller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pero se recomienda que tome una acción correctiva porque (obtuvo una calificación entre 7.0 y 8.0) y/o tuvo desempeño aceptable en otro aspecto de la evaluación.</w:t>
            </w:r>
          </w:p>
          <w:p w14:paraId="778A4239" w14:textId="77777777" w:rsidR="00AD3D8D" w:rsidRDefault="00AD3D8D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1B7BFF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los requisitos del taller.</w:t>
            </w:r>
          </w:p>
          <w:p w14:paraId="4F709FB5" w14:textId="77777777" w:rsidR="00AD3D8D" w:rsidRDefault="00AD3D8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3D8D" w14:paraId="7A4602D8" w14:textId="77777777">
        <w:trPr>
          <w:trHeight w:val="567"/>
        </w:trPr>
        <w:tc>
          <w:tcPr>
            <w:tcW w:w="4620" w:type="dxa"/>
          </w:tcPr>
          <w:p w14:paraId="0C1E9406" w14:textId="77777777" w:rsidR="00AD3D8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Ejercicios de Grupo:</w:t>
            </w:r>
          </w:p>
        </w:tc>
        <w:tc>
          <w:tcPr>
            <w:tcW w:w="6045" w:type="dxa"/>
          </w:tcPr>
          <w:p w14:paraId="0C217303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Bueno / Aceptable / No satisfactorio </w:t>
            </w:r>
          </w:p>
        </w:tc>
      </w:tr>
      <w:tr w:rsidR="00AD3D8D" w14:paraId="1E55E0D6" w14:textId="77777777">
        <w:trPr>
          <w:trHeight w:val="567"/>
        </w:trPr>
        <w:tc>
          <w:tcPr>
            <w:tcW w:w="4620" w:type="dxa"/>
          </w:tcPr>
          <w:p w14:paraId="6AE8009E" w14:textId="77777777" w:rsidR="00AD3D8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Language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Skills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Habilidades del lenguaje:</w:t>
            </w:r>
          </w:p>
        </w:tc>
        <w:tc>
          <w:tcPr>
            <w:tcW w:w="6045" w:type="dxa"/>
          </w:tcPr>
          <w:p w14:paraId="616C99D1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Español– Lengua materna </w:t>
            </w:r>
          </w:p>
        </w:tc>
      </w:tr>
      <w:tr w:rsidR="00AD3D8D" w14:paraId="136260CA" w14:textId="77777777">
        <w:trPr>
          <w:trHeight w:val="567"/>
        </w:trPr>
        <w:tc>
          <w:tcPr>
            <w:tcW w:w="4620" w:type="dxa"/>
          </w:tcPr>
          <w:p w14:paraId="5F9F3986" w14:textId="77777777" w:rsidR="00AD3D8D" w:rsidRPr="00B72D1C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2D1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Exam Grade / </w:t>
            </w:r>
            <w:proofErr w:type="spellStart"/>
            <w:r w:rsidRPr="00B72D1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Calificación</w:t>
            </w:r>
            <w:proofErr w:type="spellEnd"/>
            <w:r w:rsidRPr="00B72D1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examen </w:t>
            </w:r>
          </w:p>
          <w:p w14:paraId="7A6EA3F7" w14:textId="77777777" w:rsidR="00AD3D8D" w:rsidRPr="00B72D1C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2D1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Part 1 ISO/IEC 17011 and A5 </w:t>
            </w:r>
          </w:p>
          <w:p w14:paraId="01953637" w14:textId="77777777" w:rsidR="00AD3D8D" w:rsidRPr="00B72D1C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72D1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Part 2 – Peer evaluation process</w:t>
            </w:r>
          </w:p>
        </w:tc>
        <w:tc>
          <w:tcPr>
            <w:tcW w:w="6045" w:type="dxa"/>
          </w:tcPr>
          <w:p w14:paraId="544D9CA5" w14:textId="77777777" w:rsidR="00AD3D8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Parte 1 – </w:t>
            </w:r>
          </w:p>
          <w:p w14:paraId="407F366A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Parte 2 –</w:t>
            </w:r>
          </w:p>
          <w:p w14:paraId="6B5768F5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Calificación total–  </w:t>
            </w:r>
          </w:p>
        </w:tc>
      </w:tr>
      <w:tr w:rsidR="00AD3D8D" w14:paraId="32695734" w14:textId="77777777">
        <w:trPr>
          <w:trHeight w:val="567"/>
        </w:trPr>
        <w:tc>
          <w:tcPr>
            <w:tcW w:w="4620" w:type="dxa"/>
          </w:tcPr>
          <w:p w14:paraId="4027DA82" w14:textId="77777777" w:rsidR="00AD3D8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Personal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Attributes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Atributos personales: </w:t>
            </w:r>
          </w:p>
        </w:tc>
        <w:tc>
          <w:tcPr>
            <w:tcW w:w="6045" w:type="dxa"/>
          </w:tcPr>
          <w:p w14:paraId="53F67EBF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Apropiado /Aceptable/ No satisfactorio </w:t>
            </w:r>
          </w:p>
        </w:tc>
      </w:tr>
      <w:tr w:rsidR="00AD3D8D" w14:paraId="7FD3089D" w14:textId="77777777">
        <w:trPr>
          <w:trHeight w:val="567"/>
        </w:trPr>
        <w:tc>
          <w:tcPr>
            <w:tcW w:w="4620" w:type="dxa"/>
          </w:tcPr>
          <w:p w14:paraId="0E433C5C" w14:textId="77777777" w:rsidR="00AD3D8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Ability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work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group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Habilidad de trabajar en grupo: </w:t>
            </w:r>
          </w:p>
        </w:tc>
        <w:tc>
          <w:tcPr>
            <w:tcW w:w="6045" w:type="dxa"/>
          </w:tcPr>
          <w:p w14:paraId="446F606D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Bueno /Aceptable/ No satisfactorio</w:t>
            </w:r>
          </w:p>
        </w:tc>
      </w:tr>
      <w:tr w:rsidR="00AD3D8D" w14:paraId="068E6636" w14:textId="77777777">
        <w:trPr>
          <w:trHeight w:val="567"/>
        </w:trPr>
        <w:tc>
          <w:tcPr>
            <w:tcW w:w="4620" w:type="dxa"/>
          </w:tcPr>
          <w:p w14:paraId="5DFE7920" w14:textId="77777777" w:rsidR="00AD3D8D" w:rsidRDefault="0000000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Instructor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who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made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participant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evaluation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Instructor que realizó la evaluación del participante:</w:t>
            </w:r>
          </w:p>
        </w:tc>
        <w:tc>
          <w:tcPr>
            <w:tcW w:w="6045" w:type="dxa"/>
          </w:tcPr>
          <w:p w14:paraId="0679B7D7" w14:textId="77777777" w:rsidR="00AD3D8D" w:rsidRDefault="00AD3D8D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F3D473" w14:textId="77777777" w:rsidR="00AD3D8D" w:rsidRDefault="00AD3D8D">
      <w:pPr>
        <w:tabs>
          <w:tab w:val="left" w:pos="3670"/>
        </w:tabs>
        <w:ind w:left="0" w:hanging="2"/>
        <w:jc w:val="both"/>
        <w:rPr>
          <w:sz w:val="22"/>
          <w:szCs w:val="22"/>
        </w:rPr>
      </w:pPr>
    </w:p>
    <w:p w14:paraId="682A0768" w14:textId="77777777" w:rsidR="00AD3D8D" w:rsidRDefault="00000000">
      <w:pPr>
        <w:tabs>
          <w:tab w:val="left" w:pos="3670"/>
        </w:tabs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Notas: </w:t>
      </w:r>
    </w:p>
    <w:p w14:paraId="2F6B137F" w14:textId="77777777" w:rsidR="00AD3D8D" w:rsidRDefault="00000000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Para poder cumplir con los requisitos del taller el participante debe:</w:t>
      </w:r>
    </w:p>
    <w:p w14:paraId="39D7CC80" w14:textId="77777777" w:rsidR="00AD3D8D" w:rsidRDefault="00000000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Obtener una calificación mínima de 7.0 en el examen, y obtener por lo menos 16 respuestas correctas en la parte 1 del examen.</w:t>
      </w:r>
    </w:p>
    <w:p w14:paraId="26CD0A6A" w14:textId="77777777" w:rsidR="00AD3D8D" w:rsidRDefault="00000000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Obtener por lo menos una evaluación apropiada o aceptable en todos los otros aspectos que se evaluaron.</w:t>
      </w:r>
    </w:p>
    <w:p w14:paraId="23155C07" w14:textId="77777777" w:rsidR="00AD3D8D" w:rsidRDefault="00000000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Los participantes que obtuvieron una calificación entre 7.0 y 8.0 en el examen o un desempeño aceptable en otros aspectos, se les invita a que tomen una acción para mejorar estos aspectos de su desempeño.</w:t>
      </w:r>
    </w:p>
    <w:p w14:paraId="05783204" w14:textId="77777777" w:rsidR="00AD3D8D" w:rsidRDefault="00000000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Los participantes que no cumplieron con los requisitos del taller deben tomar otro taller de evaluadores pares u otras acciones de capacitación según lo considere el PEMS, antes de que puedan ser calificados como evaluadores pares en entrenamiento.</w:t>
      </w:r>
    </w:p>
    <w:sectPr w:rsidR="00AD3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360" w:right="850" w:bottom="426" w:left="1701" w:header="709" w:footer="4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DA05" w14:textId="77777777" w:rsidR="000F73DC" w:rsidRDefault="000F73DC">
      <w:pPr>
        <w:spacing w:line="240" w:lineRule="auto"/>
        <w:ind w:left="0" w:hanging="2"/>
      </w:pPr>
      <w:r>
        <w:separator/>
      </w:r>
    </w:p>
  </w:endnote>
  <w:endnote w:type="continuationSeparator" w:id="0">
    <w:p w14:paraId="15822336" w14:textId="77777777" w:rsidR="000F73DC" w:rsidRDefault="000F73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Montserrat ExtraBold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C0F1" w14:textId="77777777" w:rsidR="00B72D1C" w:rsidRDefault="00B72D1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B6EA" w14:textId="77777777" w:rsidR="00AD3D8D" w:rsidRPr="00B72D1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  <w:lang w:val="en-US"/>
      </w:rPr>
    </w:pPr>
    <w:r w:rsidRPr="00B72D1C">
      <w:rPr>
        <w:rFonts w:ascii="Arial" w:eastAsia="Arial" w:hAnsi="Arial" w:cs="Arial"/>
        <w:color w:val="000000"/>
        <w:sz w:val="18"/>
        <w:szCs w:val="18"/>
        <w:lang w:val="en-US"/>
      </w:rPr>
      <w:t>Peer Evaluator Course Participant Evaluation</w:t>
    </w:r>
    <w:r w:rsidRPr="00B72D1C">
      <w:rPr>
        <w:rFonts w:ascii="Arial" w:eastAsia="Arial" w:hAnsi="Arial" w:cs="Arial"/>
        <w:color w:val="000000"/>
        <w:sz w:val="18"/>
        <w:szCs w:val="18"/>
        <w:lang w:val="en-US"/>
      </w:rPr>
      <w:tab/>
    </w:r>
    <w:r w:rsidRPr="00B72D1C">
      <w:rPr>
        <w:rFonts w:ascii="Arial" w:eastAsia="Arial" w:hAnsi="Arial" w:cs="Arial"/>
        <w:color w:val="000000"/>
        <w:sz w:val="18"/>
        <w:szCs w:val="18"/>
        <w:lang w:val="en-US"/>
      </w:rPr>
      <w:tab/>
      <w:t>Prepared by: MLA Committee</w:t>
    </w:r>
  </w:p>
  <w:p w14:paraId="0A0E0B40" w14:textId="77777777" w:rsidR="00AD3D8D" w:rsidRPr="00B72D1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  <w:lang w:val="en-US"/>
      </w:rPr>
    </w:pPr>
    <w:r w:rsidRPr="00B72D1C">
      <w:rPr>
        <w:rFonts w:ascii="Arial" w:eastAsia="Arial" w:hAnsi="Arial" w:cs="Arial"/>
        <w:color w:val="000000"/>
        <w:sz w:val="18"/>
        <w:szCs w:val="18"/>
        <w:lang w:val="en-US"/>
      </w:rPr>
      <w:t xml:space="preserve">Page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 w:rsidRPr="00B72D1C">
      <w:rPr>
        <w:rFonts w:ascii="Arial" w:eastAsia="Arial" w:hAnsi="Arial" w:cs="Arial"/>
        <w:color w:val="000000"/>
        <w:sz w:val="18"/>
        <w:szCs w:val="18"/>
        <w:lang w:val="en-US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B72D1C" w:rsidRPr="00B72D1C">
      <w:rPr>
        <w:rFonts w:ascii="Arial" w:eastAsia="Arial" w:hAnsi="Arial" w:cs="Arial"/>
        <w:noProof/>
        <w:color w:val="000000"/>
        <w:sz w:val="18"/>
        <w:szCs w:val="18"/>
        <w:lang w:val="en-US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 w:rsidRPr="00B72D1C">
      <w:rPr>
        <w:rFonts w:ascii="Arial" w:eastAsia="Arial" w:hAnsi="Arial" w:cs="Arial"/>
        <w:color w:val="000000"/>
        <w:sz w:val="18"/>
        <w:szCs w:val="18"/>
        <w:lang w:val="en-US"/>
      </w:rPr>
      <w:t xml:space="preserve"> of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 w:rsidRPr="00B72D1C">
      <w:rPr>
        <w:rFonts w:ascii="Arial" w:eastAsia="Arial" w:hAnsi="Arial" w:cs="Arial"/>
        <w:color w:val="000000"/>
        <w:sz w:val="18"/>
        <w:szCs w:val="18"/>
        <w:lang w:val="en-US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B72D1C" w:rsidRPr="00B72D1C">
      <w:rPr>
        <w:rFonts w:ascii="Arial" w:eastAsia="Arial" w:hAnsi="Arial" w:cs="Arial"/>
        <w:noProof/>
        <w:color w:val="000000"/>
        <w:sz w:val="18"/>
        <w:szCs w:val="18"/>
        <w:lang w:val="en-US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 w:rsidRPr="00B72D1C">
      <w:rPr>
        <w:rFonts w:ascii="Arial" w:eastAsia="Arial" w:hAnsi="Arial" w:cs="Arial"/>
        <w:color w:val="000000"/>
        <w:sz w:val="18"/>
        <w:szCs w:val="18"/>
        <w:lang w:val="en-US"/>
      </w:rPr>
      <w:t xml:space="preserve">         Publication No.:</w:t>
    </w:r>
    <w:r w:rsidRPr="00B72D1C">
      <w:rPr>
        <w:rFonts w:ascii="Arial" w:eastAsia="Arial" w:hAnsi="Arial" w:cs="Arial"/>
        <w:sz w:val="18"/>
        <w:szCs w:val="18"/>
        <w:lang w:val="en-US"/>
      </w:rPr>
      <w:t xml:space="preserve"> 1 Rev 01</w:t>
    </w:r>
    <w:r w:rsidRPr="00B72D1C">
      <w:rPr>
        <w:rFonts w:ascii="Arial" w:eastAsia="Arial" w:hAnsi="Arial" w:cs="Arial"/>
        <w:color w:val="000000"/>
        <w:sz w:val="18"/>
        <w:szCs w:val="18"/>
        <w:lang w:val="en-US"/>
      </w:rPr>
      <w:t xml:space="preserve">    </w:t>
    </w:r>
    <w:r w:rsidRPr="00B72D1C">
      <w:rPr>
        <w:rFonts w:ascii="Arial" w:eastAsia="Arial" w:hAnsi="Arial" w:cs="Arial"/>
        <w:color w:val="000000"/>
        <w:sz w:val="18"/>
        <w:szCs w:val="18"/>
        <w:lang w:val="en-US"/>
      </w:rPr>
      <w:tab/>
      <w:t xml:space="preserve">Issue Date: August 23, </w:t>
    </w:r>
    <w:proofErr w:type="gramStart"/>
    <w:r w:rsidRPr="00B72D1C">
      <w:rPr>
        <w:rFonts w:ascii="Arial" w:eastAsia="Arial" w:hAnsi="Arial" w:cs="Arial"/>
        <w:color w:val="000000"/>
        <w:sz w:val="18"/>
        <w:szCs w:val="18"/>
        <w:lang w:val="en-US"/>
      </w:rPr>
      <w:t>2013</w:t>
    </w:r>
    <w:proofErr w:type="gramEnd"/>
    <w:r w:rsidRPr="00B72D1C">
      <w:rPr>
        <w:rFonts w:ascii="Arial" w:eastAsia="Arial" w:hAnsi="Arial" w:cs="Arial"/>
        <w:color w:val="000000"/>
        <w:sz w:val="18"/>
        <w:szCs w:val="18"/>
        <w:lang w:val="en-US"/>
      </w:rPr>
      <w:tab/>
      <w:t xml:space="preserve">IAAC FM 032/13             </w:t>
    </w:r>
  </w:p>
  <w:p w14:paraId="57D23A5D" w14:textId="77777777" w:rsidR="00AD3D8D" w:rsidRPr="00B72D1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  <w:lang w:val="en-US"/>
      </w:rPr>
    </w:pPr>
    <w:r w:rsidRPr="00B72D1C">
      <w:rPr>
        <w:rFonts w:ascii="Arial" w:eastAsia="Arial" w:hAnsi="Arial" w:cs="Arial"/>
        <w:color w:val="000000"/>
        <w:sz w:val="18"/>
        <w:szCs w:val="18"/>
        <w:lang w:val="en-US"/>
      </w:rPr>
      <w:t>Approved by: Executive Committee</w:t>
    </w:r>
    <w:r w:rsidRPr="00B72D1C">
      <w:rPr>
        <w:rFonts w:ascii="Arial" w:eastAsia="Arial" w:hAnsi="Arial" w:cs="Arial"/>
        <w:color w:val="000000"/>
        <w:sz w:val="18"/>
        <w:szCs w:val="18"/>
        <w:lang w:val="en-US"/>
      </w:rPr>
      <w:tab/>
      <w:t>Application Date: Immediately</w:t>
    </w:r>
  </w:p>
  <w:p w14:paraId="3715F0C1" w14:textId="77777777" w:rsidR="00AD3D8D" w:rsidRPr="00B72D1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lang w:val="en-US"/>
      </w:rPr>
    </w:pPr>
    <w:r w:rsidRPr="00B72D1C">
      <w:rPr>
        <w:rFonts w:ascii="Arial" w:eastAsia="Arial" w:hAnsi="Arial" w:cs="Arial"/>
        <w:color w:val="000000"/>
        <w:sz w:val="18"/>
        <w:szCs w:val="18"/>
        <w:lang w:val="en-US"/>
      </w:rPr>
      <w:t xml:space="preserve">COPYRIGHT: IAAC holds the copyright of this </w:t>
    </w:r>
    <w:proofErr w:type="gramStart"/>
    <w:r w:rsidRPr="00B72D1C">
      <w:rPr>
        <w:rFonts w:ascii="Arial" w:eastAsia="Arial" w:hAnsi="Arial" w:cs="Arial"/>
        <w:color w:val="000000"/>
        <w:sz w:val="18"/>
        <w:szCs w:val="18"/>
        <w:lang w:val="en-US"/>
      </w:rPr>
      <w:t>document</w:t>
    </w:r>
    <w:proofErr w:type="gramEnd"/>
    <w:r w:rsidRPr="00B72D1C">
      <w:rPr>
        <w:rFonts w:ascii="Arial" w:eastAsia="Arial" w:hAnsi="Arial" w:cs="Arial"/>
        <w:color w:val="000000"/>
        <w:sz w:val="18"/>
        <w:szCs w:val="18"/>
        <w:lang w:val="en-US"/>
      </w:rPr>
      <w:t xml:space="preserve"> and it may not be copied for resale.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9C47" w14:textId="77777777" w:rsidR="00B72D1C" w:rsidRDefault="00B72D1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6E8C" w14:textId="77777777" w:rsidR="000F73DC" w:rsidRDefault="000F73DC">
      <w:pPr>
        <w:spacing w:line="240" w:lineRule="auto"/>
        <w:ind w:left="0" w:hanging="2"/>
      </w:pPr>
      <w:r>
        <w:separator/>
      </w:r>
    </w:p>
  </w:footnote>
  <w:footnote w:type="continuationSeparator" w:id="0">
    <w:p w14:paraId="5A8AF923" w14:textId="77777777" w:rsidR="000F73DC" w:rsidRDefault="000F73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1EFB" w14:textId="77777777" w:rsidR="00B72D1C" w:rsidRDefault="00B72D1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2B66" w14:textId="366A758D" w:rsidR="00AD3D8D" w:rsidRDefault="00B72D1C">
    <w:pPr>
      <w:spacing w:after="240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C6729" wp14:editId="2E858273">
              <wp:simplePos x="0" y="0"/>
              <wp:positionH relativeFrom="column">
                <wp:posOffset>-1071245</wp:posOffset>
              </wp:positionH>
              <wp:positionV relativeFrom="paragraph">
                <wp:posOffset>216713</wp:posOffset>
              </wp:positionV>
              <wp:extent cx="5144568" cy="94004"/>
              <wp:effectExtent l="0" t="0" r="0" b="0"/>
              <wp:wrapNone/>
              <wp:docPr id="4109009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4568" cy="9400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8D7AB5" id="Rectangle 1" o:spid="_x0000_s1026" style="position:absolute;margin-left:-84.35pt;margin-top:17.05pt;width:405.1pt;height: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" fillcolor="#31849b [2408]" stroked="f"/>
          </w:pict>
        </mc:Fallback>
      </mc:AlternateContent>
    </w:r>
    <w:r w:rsidR="00000000">
      <w:rPr>
        <w:noProof/>
      </w:rPr>
      <w:drawing>
        <wp:anchor distT="114300" distB="114300" distL="114300" distR="114300" simplePos="0" relativeHeight="251659264" behindDoc="1" locked="0" layoutInCell="1" hidden="0" allowOverlap="1" wp14:anchorId="11477BC0" wp14:editId="25B3F080">
          <wp:simplePos x="0" y="0"/>
          <wp:positionH relativeFrom="column">
            <wp:posOffset>4333875</wp:posOffset>
          </wp:positionH>
          <wp:positionV relativeFrom="paragraph">
            <wp:posOffset>-190499</wp:posOffset>
          </wp:positionV>
          <wp:extent cx="1854405" cy="72612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405" cy="726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D5EF" w14:textId="77777777" w:rsidR="00B72D1C" w:rsidRDefault="00B72D1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01E"/>
    <w:multiLevelType w:val="multilevel"/>
    <w:tmpl w:val="C9E4C8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EB6728"/>
    <w:multiLevelType w:val="multilevel"/>
    <w:tmpl w:val="71C056BE"/>
    <w:lvl w:ilvl="0">
      <w:start w:val="1"/>
      <w:numFmt w:val="decimal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 w16cid:durableId="1557473206">
    <w:abstractNumId w:val="0"/>
  </w:num>
  <w:num w:numId="2" w16cid:durableId="163429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8D"/>
    <w:rsid w:val="000F73DC"/>
    <w:rsid w:val="00AD3D8D"/>
    <w:rsid w:val="00B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E0731"/>
  <w15:docId w15:val="{F101825C-F47B-6446-B328-63B5EE82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jc w:val="both"/>
    </w:pPr>
    <w:rPr>
      <w:rFonts w:ascii="Arial Narrow" w:hAnsi="Arial Narrow"/>
      <w:b/>
      <w:bCs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360" w:lineRule="auto"/>
      <w:jc w:val="center"/>
    </w:pPr>
    <w:rPr>
      <w:b/>
      <w:bCs/>
      <w:lang w:val="en-US"/>
    </w:rPr>
  </w:style>
  <w:style w:type="paragraph" w:styleId="BodyText">
    <w:name w:val="Body Text"/>
    <w:basedOn w:val="Normal"/>
    <w:pPr>
      <w:spacing w:line="360" w:lineRule="auto"/>
      <w:jc w:val="both"/>
    </w:pPr>
    <w:rPr>
      <w:lang w:val="en-US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 Narrow" w:hAnsi="Arial Narrow"/>
      <w:b/>
      <w:bCs/>
      <w:lang w:val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uiPriority w:val="11"/>
    <w:qFormat/>
    <w:pPr>
      <w:jc w:val="center"/>
    </w:pPr>
    <w:rPr>
      <w:rFonts w:ascii="Arial" w:eastAsia="Arial" w:hAnsi="Arial" w:cs="Arial"/>
      <w:b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lang/>
    </w:rPr>
  </w:style>
  <w:style w:type="paragraph" w:styleId="Caption">
    <w:name w:val="caption"/>
    <w:basedOn w:val="Normal"/>
    <w:next w:val="Normal"/>
    <w:pPr>
      <w:jc w:val="center"/>
    </w:pPr>
    <w:rPr>
      <w:rFonts w:ascii="Arial" w:hAnsi="Arial" w:cs="Arial"/>
      <w:b/>
      <w:bCs/>
    </w:rPr>
  </w:style>
  <w:style w:type="paragraph" w:customStyle="1" w:styleId="StyleHeading2Verdana">
    <w:name w:val="Style Heading 2 + Verdana"/>
    <w:basedOn w:val="Heading2"/>
    <w:pPr>
      <w:spacing w:before="160" w:after="240"/>
      <w:jc w:val="center"/>
    </w:pPr>
    <w:rPr>
      <w:rFonts w:ascii="Verdana" w:hAnsi="Verdana" w:cs="Arial"/>
      <w:i w:val="0"/>
      <w:color w:val="0000FF"/>
      <w:sz w:val="24"/>
      <w:szCs w:val="24"/>
      <w:lang w:val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skypepnhtextspan">
    <w:name w:val="skype_pnh_text_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TMLCite">
    <w:name w:val="HTML Cite"/>
    <w:qFormat/>
    <w:rPr>
      <w:color w:val="388222"/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Textodelmarcadordeposicin1">
    <w:name w:val="Texto del marcador de posición1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Simple2">
    <w:name w:val="Table Simple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ListParagraph">
    <w:name w:val="List Paragraph"/>
    <w:basedOn w:val="Normal"/>
    <w:pPr>
      <w:spacing w:after="60"/>
      <w:ind w:left="720"/>
      <w:contextualSpacing/>
      <w:jc w:val="both"/>
    </w:pPr>
    <w:rPr>
      <w:sz w:val="22"/>
      <w:szCs w:val="22"/>
      <w:lang w:val="pt-BR" w:eastAsia="en-US"/>
    </w:rPr>
  </w:style>
  <w:style w:type="character" w:customStyle="1" w:styleId="Schedule">
    <w:name w:val="Schedule"/>
    <w:rPr>
      <w:rFonts w:ascii="Tahoma" w:hAnsi="Tahoma"/>
      <w:color w:val="000000"/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ENSbcd9GCsSbWJKCGoV2cla/bQ==">AMUW2mWVtZ6tdWa6dMyG460ywqNcFVFAuu+T7jTHxoxxNva0ZuxG+CS17BjQpP3PRVsGHW6vbA8ZIK+3ZFgTGJWhM2VT9NV3aSl3Z//7W5coXuvB1Mf2rW8=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reservas3</dc:creator>
  <cp:lastModifiedBy>Karla Aislinn Sánchez Barrios</cp:lastModifiedBy>
  <cp:revision>2</cp:revision>
  <dcterms:created xsi:type="dcterms:W3CDTF">2012-11-20T23:54:00Z</dcterms:created>
  <dcterms:modified xsi:type="dcterms:W3CDTF">2023-05-18T17:07:00Z</dcterms:modified>
</cp:coreProperties>
</file>